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3C94" w:rsidRPr="00D53E31" w:rsidRDefault="000D2EB6" w:rsidP="00F573A2">
      <w:pPr>
        <w:spacing w:before="0" w:line="276" w:lineRule="auto"/>
        <w:jc w:val="right"/>
        <w:rPr>
          <w:rFonts w:ascii="Times New Roman" w:hAnsi="Times New Roman"/>
          <w:b/>
          <w:bCs/>
          <w:sz w:val="24"/>
        </w:rPr>
      </w:pPr>
      <w:bookmarkStart w:id="0" w:name="_GoBack"/>
      <w:bookmarkEnd w:id="0"/>
      <w:r>
        <w:rPr>
          <w:rFonts w:ascii="Times New Roman" w:hAnsi="Times New Roman"/>
          <w:b/>
          <w:bCs/>
          <w:sz w:val="24"/>
        </w:rPr>
        <w:t xml:space="preserve">Форма </w:t>
      </w:r>
      <w:r w:rsidR="003C3181" w:rsidRPr="00D53E31">
        <w:rPr>
          <w:rFonts w:ascii="Times New Roman" w:hAnsi="Times New Roman"/>
          <w:b/>
          <w:bCs/>
          <w:sz w:val="24"/>
        </w:rPr>
        <w:t>№ 1</w:t>
      </w:r>
    </w:p>
    <w:p w:rsidR="00283C94" w:rsidRPr="00335BBC" w:rsidRDefault="00283C94" w:rsidP="00283C94">
      <w:pPr>
        <w:spacing w:before="0"/>
        <w:jc w:val="right"/>
        <w:rPr>
          <w:rFonts w:ascii="Times New Roman" w:hAnsi="Times New Roman"/>
          <w:sz w:val="24"/>
        </w:rPr>
      </w:pPr>
      <w:r w:rsidRPr="00D53E31">
        <w:rPr>
          <w:rFonts w:ascii="Times New Roman" w:hAnsi="Times New Roman"/>
          <w:sz w:val="24"/>
        </w:rPr>
        <w:t xml:space="preserve">к </w:t>
      </w:r>
      <w:r w:rsidR="00494D71" w:rsidRPr="00494D71">
        <w:rPr>
          <w:rFonts w:ascii="Times New Roman" w:hAnsi="Times New Roman"/>
          <w:sz w:val="24"/>
        </w:rPr>
        <w:t>Предложению делать Оферты</w:t>
      </w:r>
      <w:r w:rsidRPr="00D53E31">
        <w:rPr>
          <w:rFonts w:ascii="Times New Roman" w:hAnsi="Times New Roman"/>
          <w:sz w:val="24"/>
        </w:rPr>
        <w:t xml:space="preserve"> № </w:t>
      </w:r>
      <w:r w:rsidR="009462E5">
        <w:rPr>
          <w:rFonts w:ascii="Times New Roman" w:hAnsi="Times New Roman"/>
          <w:sz w:val="24"/>
        </w:rPr>
        <w:t>1</w:t>
      </w:r>
      <w:r w:rsidR="00F573A2">
        <w:rPr>
          <w:rFonts w:ascii="Times New Roman" w:hAnsi="Times New Roman"/>
          <w:sz w:val="24"/>
        </w:rPr>
        <w:t>95</w:t>
      </w:r>
      <w:r w:rsidRPr="00D53E31">
        <w:rPr>
          <w:rFonts w:ascii="Times New Roman" w:hAnsi="Times New Roman"/>
          <w:sz w:val="24"/>
        </w:rPr>
        <w:t>-КС-201</w:t>
      </w:r>
      <w:r w:rsidR="00765595">
        <w:rPr>
          <w:rFonts w:ascii="Times New Roman" w:hAnsi="Times New Roman"/>
          <w:sz w:val="24"/>
        </w:rPr>
        <w:t>7</w:t>
      </w:r>
    </w:p>
    <w:p w:rsidR="00740EAB" w:rsidRDefault="00740EAB" w:rsidP="00B326D4">
      <w:pPr>
        <w:keepNext/>
        <w:suppressAutoHyphens/>
        <w:autoSpaceDE w:val="0"/>
        <w:spacing w:before="0"/>
        <w:ind w:left="720"/>
        <w:jc w:val="center"/>
        <w:outlineLvl w:val="3"/>
        <w:rPr>
          <w:rFonts w:ascii="Times New Roman" w:hAnsi="Times New Roman"/>
          <w:b/>
          <w:bCs/>
          <w:kern w:val="1"/>
          <w:sz w:val="24"/>
          <w:lang w:eastAsia="ar-SA"/>
        </w:rPr>
      </w:pPr>
    </w:p>
    <w:p w:rsidR="004D6FF9" w:rsidRPr="004D6FF9" w:rsidRDefault="004D6FF9" w:rsidP="00DD34C3">
      <w:pPr>
        <w:keepNext/>
        <w:suppressAutoHyphens/>
        <w:autoSpaceDE w:val="0"/>
        <w:spacing w:before="0"/>
        <w:jc w:val="center"/>
        <w:outlineLvl w:val="3"/>
        <w:rPr>
          <w:rFonts w:ascii="Times New Roman" w:hAnsi="Times New Roman"/>
          <w:b/>
          <w:bCs/>
          <w:kern w:val="1"/>
          <w:sz w:val="24"/>
          <w:lang w:eastAsia="ar-SA"/>
        </w:rPr>
      </w:pPr>
      <w:r w:rsidRPr="004D6FF9">
        <w:rPr>
          <w:rFonts w:ascii="Times New Roman" w:hAnsi="Times New Roman"/>
          <w:b/>
          <w:bCs/>
          <w:kern w:val="1"/>
          <w:sz w:val="24"/>
          <w:lang w:eastAsia="ar-SA"/>
        </w:rPr>
        <w:t>Требования к предмету закупки</w:t>
      </w:r>
    </w:p>
    <w:p w:rsidR="004D6FF9" w:rsidRPr="004D6FF9" w:rsidRDefault="004D6FF9" w:rsidP="004D6FF9">
      <w:pPr>
        <w:suppressAutoHyphens/>
        <w:autoSpaceDE w:val="0"/>
        <w:spacing w:before="0"/>
        <w:jc w:val="both"/>
        <w:rPr>
          <w:rFonts w:ascii="Times New Roman" w:hAnsi="Times New Roman"/>
          <w:b/>
          <w:iCs/>
          <w:kern w:val="1"/>
          <w:sz w:val="24"/>
          <w:lang w:eastAsia="ar-SA"/>
        </w:rPr>
      </w:pPr>
    </w:p>
    <w:p w:rsidR="004D6FF9" w:rsidRPr="004D6FF9" w:rsidRDefault="004D6FF9" w:rsidP="004D6FF9">
      <w:pPr>
        <w:numPr>
          <w:ilvl w:val="0"/>
          <w:numId w:val="18"/>
        </w:numPr>
        <w:suppressAutoHyphens/>
        <w:autoSpaceDE w:val="0"/>
        <w:spacing w:before="0"/>
        <w:jc w:val="both"/>
        <w:rPr>
          <w:rFonts w:ascii="Times New Roman" w:hAnsi="Times New Roman"/>
          <w:b/>
          <w:iCs/>
          <w:kern w:val="1"/>
          <w:sz w:val="24"/>
          <w:lang w:eastAsia="ar-SA"/>
        </w:rPr>
      </w:pPr>
      <w:r w:rsidRPr="004D6FF9">
        <w:rPr>
          <w:rFonts w:ascii="Times New Roman" w:hAnsi="Times New Roman"/>
          <w:b/>
          <w:iCs/>
          <w:kern w:val="1"/>
          <w:sz w:val="24"/>
          <w:lang w:eastAsia="ar-SA"/>
        </w:rPr>
        <w:t>Общие положения.</w:t>
      </w:r>
    </w:p>
    <w:p w:rsidR="004D6FF9" w:rsidRPr="004D6FF9" w:rsidRDefault="004D6FF9" w:rsidP="004D6FF9">
      <w:pPr>
        <w:suppressAutoHyphens/>
        <w:spacing w:before="0"/>
        <w:ind w:firstLine="709"/>
        <w:jc w:val="both"/>
        <w:rPr>
          <w:rFonts w:ascii="Times New Roman" w:hAnsi="Times New Roman"/>
          <w:kern w:val="1"/>
          <w:sz w:val="24"/>
          <w:u w:val="single"/>
          <w:lang w:eastAsia="ar-SA"/>
        </w:rPr>
      </w:pPr>
    </w:p>
    <w:p w:rsidR="004D6FF9" w:rsidRPr="004D6FF9" w:rsidRDefault="004D6FF9" w:rsidP="004D6FF9">
      <w:pPr>
        <w:suppressAutoHyphens/>
        <w:spacing w:before="0"/>
        <w:jc w:val="both"/>
        <w:rPr>
          <w:rFonts w:ascii="Times New Roman" w:hAnsi="Times New Roman"/>
          <w:kern w:val="1"/>
          <w:sz w:val="24"/>
          <w:lang w:eastAsia="ar-SA"/>
        </w:rPr>
      </w:pPr>
      <w:r w:rsidRPr="004D6FF9">
        <w:rPr>
          <w:rFonts w:ascii="Times New Roman" w:hAnsi="Times New Roman"/>
          <w:kern w:val="1"/>
          <w:sz w:val="24"/>
          <w:u w:val="single"/>
          <w:lang w:eastAsia="ar-SA"/>
        </w:rPr>
        <w:t>Предмет закупки</w:t>
      </w:r>
      <w:r w:rsidRPr="004D6FF9">
        <w:rPr>
          <w:rFonts w:ascii="Times New Roman" w:hAnsi="Times New Roman"/>
          <w:kern w:val="1"/>
          <w:sz w:val="24"/>
          <w:lang w:eastAsia="ar-SA"/>
        </w:rPr>
        <w:t xml:space="preserve">: выполнение </w:t>
      </w:r>
      <w:r w:rsidRPr="004D6FF9">
        <w:rPr>
          <w:rFonts w:ascii="Times New Roman" w:hAnsi="Times New Roman"/>
          <w:b/>
          <w:kern w:val="1"/>
          <w:sz w:val="24"/>
          <w:lang w:eastAsia="ar-SA"/>
        </w:rPr>
        <w:t>“Комплекса работ по техническому перевооружению установок цеха № 5: ГФУ, УНСЩС” в рамках программ “ОНСС”, “Приведение опасного производственного объекта цеха № 5 к требованиям правил”</w:t>
      </w:r>
      <w:r w:rsidRPr="004D6FF9">
        <w:rPr>
          <w:rFonts w:ascii="Times New Roman" w:hAnsi="Times New Roman"/>
          <w:kern w:val="1"/>
          <w:sz w:val="24"/>
          <w:lang w:eastAsia="ar-SA"/>
        </w:rPr>
        <w:t xml:space="preserve"> в соответствии с выдаваемой Заказчиком проектно-технической документацией, с приложением ведомостей объёмов работ по СМР и видами ПНР, указанных в приложении № 1 к Договору генподряда.</w:t>
      </w:r>
    </w:p>
    <w:p w:rsidR="004D6FF9" w:rsidRPr="004D6FF9" w:rsidRDefault="004D6FF9" w:rsidP="004D6FF9">
      <w:pPr>
        <w:suppressAutoHyphens/>
        <w:spacing w:before="0"/>
        <w:ind w:firstLine="709"/>
        <w:jc w:val="both"/>
        <w:rPr>
          <w:rFonts w:ascii="Times New Roman" w:hAnsi="Times New Roman"/>
          <w:i/>
          <w:kern w:val="1"/>
          <w:sz w:val="24"/>
          <w:lang w:eastAsia="ar-SA"/>
        </w:rPr>
      </w:pPr>
      <w:r w:rsidRPr="004D6FF9">
        <w:rPr>
          <w:rFonts w:ascii="Times New Roman" w:hAnsi="Times New Roman"/>
          <w:i/>
          <w:kern w:val="1"/>
          <w:sz w:val="24"/>
          <w:lang w:eastAsia="ar-SA"/>
        </w:rPr>
        <w:t>Данный предмет закупки выставляется на тендер в виде единого лота.</w:t>
      </w:r>
    </w:p>
    <w:p w:rsidR="004D6FF9" w:rsidRPr="004D6FF9" w:rsidRDefault="004D6FF9" w:rsidP="004D6FF9">
      <w:pPr>
        <w:suppressAutoHyphens/>
        <w:spacing w:before="0"/>
        <w:ind w:firstLine="709"/>
        <w:jc w:val="both"/>
        <w:rPr>
          <w:rFonts w:ascii="Times New Roman" w:hAnsi="Times New Roman"/>
          <w:kern w:val="1"/>
          <w:sz w:val="24"/>
          <w:lang w:eastAsia="ar-SA"/>
        </w:rPr>
      </w:pPr>
    </w:p>
    <w:p w:rsidR="004D6FF9" w:rsidRPr="004D6FF9" w:rsidRDefault="004D6FF9" w:rsidP="004D6FF9">
      <w:pPr>
        <w:suppressAutoHyphens/>
        <w:spacing w:before="0"/>
        <w:jc w:val="both"/>
        <w:rPr>
          <w:rFonts w:ascii="Times New Roman" w:hAnsi="Times New Roman"/>
          <w:kern w:val="1"/>
          <w:sz w:val="24"/>
          <w:u w:val="single"/>
          <w:lang w:eastAsia="ar-SA"/>
        </w:rPr>
      </w:pPr>
      <w:r w:rsidRPr="004D6FF9">
        <w:rPr>
          <w:rFonts w:ascii="Times New Roman" w:hAnsi="Times New Roman"/>
          <w:kern w:val="1"/>
          <w:sz w:val="24"/>
          <w:u w:val="single"/>
          <w:lang w:eastAsia="ar-SA"/>
        </w:rPr>
        <w:t>Содержание работ, вошедших в объем тендера:</w:t>
      </w:r>
    </w:p>
    <w:p w:rsidR="004D6FF9" w:rsidRPr="004D6FF9" w:rsidRDefault="004D6FF9" w:rsidP="004D6FF9">
      <w:pPr>
        <w:suppressAutoHyphens/>
        <w:spacing w:before="0"/>
        <w:jc w:val="both"/>
        <w:rPr>
          <w:rFonts w:ascii="Times New Roman" w:hAnsi="Times New Roman"/>
          <w:kern w:val="1"/>
          <w:sz w:val="24"/>
          <w:u w:val="single"/>
          <w:lang w:eastAsia="ar-SA"/>
        </w:rPr>
      </w:pPr>
    </w:p>
    <w:p w:rsidR="004D6FF9" w:rsidRPr="004D6FF9" w:rsidRDefault="004D6FF9" w:rsidP="004D6FF9">
      <w:pPr>
        <w:suppressAutoHyphens/>
        <w:spacing w:before="0"/>
        <w:jc w:val="both"/>
        <w:rPr>
          <w:rFonts w:ascii="Times New Roman" w:hAnsi="Times New Roman"/>
          <w:bCs/>
          <w:kern w:val="1"/>
          <w:sz w:val="24"/>
          <w:lang w:eastAsia="ar-SA"/>
        </w:rPr>
      </w:pPr>
      <w:r w:rsidRPr="004D6FF9">
        <w:rPr>
          <w:rFonts w:ascii="Times New Roman" w:hAnsi="Times New Roman"/>
          <w:bCs/>
          <w:kern w:val="1"/>
          <w:sz w:val="24"/>
          <w:lang w:eastAsia="ar-SA"/>
        </w:rPr>
        <w:t xml:space="preserve">1. Проект № 19106 "Техническое перевооружение. Замена колонны К-5 с внутренними устройствами" </w:t>
      </w:r>
      <w:r w:rsidRPr="004D6FF9">
        <w:rPr>
          <w:rFonts w:ascii="Times New Roman" w:hAnsi="Times New Roman"/>
          <w:kern w:val="1"/>
          <w:sz w:val="24"/>
          <w:lang w:eastAsia="ar-SA"/>
        </w:rPr>
        <w:t>в рамках программы “ОНСС”;</w:t>
      </w:r>
    </w:p>
    <w:p w:rsidR="004D6FF9" w:rsidRPr="004D6FF9" w:rsidRDefault="004D6FF9" w:rsidP="004D6FF9">
      <w:pPr>
        <w:suppressAutoHyphens/>
        <w:spacing w:before="0"/>
        <w:jc w:val="both"/>
        <w:rPr>
          <w:rFonts w:ascii="Times New Roman" w:hAnsi="Times New Roman"/>
          <w:bCs/>
          <w:kern w:val="1"/>
          <w:sz w:val="24"/>
          <w:lang w:eastAsia="ar-SA"/>
        </w:rPr>
      </w:pPr>
      <w:r w:rsidRPr="004D6FF9">
        <w:rPr>
          <w:rFonts w:ascii="Times New Roman" w:hAnsi="Times New Roman"/>
          <w:bCs/>
          <w:kern w:val="1"/>
          <w:sz w:val="24"/>
          <w:lang w:eastAsia="ar-SA"/>
        </w:rPr>
        <w:t>2. Проект № 19107 "Техническое перевооружение. Замена Е-13"</w:t>
      </w:r>
      <w:r w:rsidRPr="004D6FF9">
        <w:rPr>
          <w:rFonts w:ascii="Times New Roman" w:hAnsi="Times New Roman"/>
          <w:kern w:val="1"/>
          <w:sz w:val="24"/>
          <w:lang w:eastAsia="ar-SA"/>
        </w:rPr>
        <w:t xml:space="preserve"> в рамках программы “ОНСС”;</w:t>
      </w:r>
    </w:p>
    <w:p w:rsidR="004D6FF9" w:rsidRPr="004D6FF9" w:rsidRDefault="004D6FF9" w:rsidP="004D6FF9">
      <w:pPr>
        <w:suppressAutoHyphens/>
        <w:spacing w:before="0"/>
        <w:jc w:val="both"/>
        <w:rPr>
          <w:rFonts w:ascii="Times New Roman" w:hAnsi="Times New Roman"/>
          <w:bCs/>
          <w:kern w:val="1"/>
          <w:sz w:val="24"/>
          <w:lang w:eastAsia="ar-SA"/>
        </w:rPr>
      </w:pPr>
      <w:r w:rsidRPr="004D6FF9">
        <w:rPr>
          <w:rFonts w:ascii="Times New Roman" w:hAnsi="Times New Roman"/>
          <w:bCs/>
          <w:kern w:val="1"/>
          <w:sz w:val="24"/>
          <w:lang w:eastAsia="ar-SA"/>
        </w:rPr>
        <w:t xml:space="preserve">3. Проект № 18962 "Техническое перевооружение. Замена датчиков давления (3шт.), датчиков перепада давления (3шт.), буйковых уровнемеров (4шт.), регулирующих клапанов (5 шт.)" </w:t>
      </w:r>
      <w:r w:rsidRPr="004D6FF9">
        <w:rPr>
          <w:rFonts w:ascii="Times New Roman" w:hAnsi="Times New Roman"/>
          <w:kern w:val="1"/>
          <w:sz w:val="24"/>
          <w:lang w:eastAsia="ar-SA"/>
        </w:rPr>
        <w:t>в рамках программы “ОНСС”;</w:t>
      </w:r>
    </w:p>
    <w:p w:rsidR="004D6FF9" w:rsidRPr="004D6FF9" w:rsidRDefault="004D6FF9" w:rsidP="004D6FF9">
      <w:pPr>
        <w:suppressAutoHyphens/>
        <w:spacing w:before="0"/>
        <w:jc w:val="both"/>
        <w:rPr>
          <w:rFonts w:ascii="Times New Roman" w:hAnsi="Times New Roman"/>
          <w:bCs/>
          <w:kern w:val="1"/>
          <w:sz w:val="24"/>
          <w:lang w:eastAsia="ar-SA"/>
        </w:rPr>
      </w:pPr>
      <w:r w:rsidRPr="004D6FF9">
        <w:rPr>
          <w:rFonts w:ascii="Times New Roman" w:hAnsi="Times New Roman"/>
          <w:bCs/>
          <w:kern w:val="1"/>
          <w:sz w:val="24"/>
          <w:lang w:eastAsia="ar-SA"/>
        </w:rPr>
        <w:t xml:space="preserve">4. Проект № 18960 "Техническое перевооружение. Монтаж схемы дренажа с аппаратов" </w:t>
      </w:r>
      <w:r w:rsidRPr="004D6FF9">
        <w:rPr>
          <w:rFonts w:ascii="Times New Roman" w:hAnsi="Times New Roman"/>
          <w:kern w:val="1"/>
          <w:sz w:val="24"/>
          <w:lang w:eastAsia="ar-SA"/>
        </w:rPr>
        <w:t>в рамках программы “Приведение опасного производственного объекта цеха № 5 к требованиям правил”;</w:t>
      </w:r>
    </w:p>
    <w:p w:rsidR="004D6FF9" w:rsidRPr="004D6FF9" w:rsidRDefault="004D6FF9" w:rsidP="004D6FF9">
      <w:pPr>
        <w:suppressAutoHyphens/>
        <w:spacing w:before="0"/>
        <w:ind w:left="360"/>
        <w:jc w:val="both"/>
        <w:rPr>
          <w:rFonts w:ascii="Times New Roman" w:hAnsi="Times New Roman"/>
          <w:kern w:val="1"/>
          <w:sz w:val="20"/>
          <w:szCs w:val="20"/>
          <w:lang w:eastAsia="ar-SA"/>
        </w:rPr>
      </w:pPr>
    </w:p>
    <w:p w:rsidR="004D6FF9" w:rsidRPr="004D6FF9" w:rsidRDefault="004D6FF9" w:rsidP="004D6FF9">
      <w:pPr>
        <w:suppressAutoHyphens/>
        <w:spacing w:before="0"/>
        <w:ind w:firstLine="540"/>
        <w:jc w:val="both"/>
        <w:rPr>
          <w:rFonts w:ascii="Times New Roman" w:hAnsi="Times New Roman"/>
          <w:kern w:val="1"/>
          <w:sz w:val="24"/>
          <w:lang w:eastAsia="ar-SA"/>
        </w:rPr>
      </w:pPr>
      <w:r w:rsidRPr="004D6FF9">
        <w:rPr>
          <w:rFonts w:ascii="Times New Roman" w:hAnsi="Times New Roman"/>
          <w:kern w:val="1"/>
          <w:sz w:val="24"/>
          <w:lang w:eastAsia="ar-SA"/>
        </w:rPr>
        <w:t xml:space="preserve">Предоставленная контрагентом твердая договорная цена работ, вошедших в объем закупки, должна включать в себя стоимость полного комплекса необходимых работ по изготовлению и поставке материалов, изделий, комплекса строительно-монтажных работ </w:t>
      </w:r>
      <w:r w:rsidRPr="004D6FF9">
        <w:rPr>
          <w:rFonts w:ascii="Times New Roman" w:hAnsi="Times New Roman"/>
          <w:b/>
          <w:kern w:val="1"/>
          <w:sz w:val="24"/>
          <w:lang w:eastAsia="ar-SA"/>
        </w:rPr>
        <w:t>с учетом применения машин и механизмов, отличных от предусмотренных сметным расчетом</w:t>
      </w:r>
      <w:r w:rsidRPr="004D6FF9">
        <w:rPr>
          <w:rFonts w:ascii="Times New Roman" w:hAnsi="Times New Roman"/>
          <w:kern w:val="1"/>
          <w:sz w:val="24"/>
          <w:lang w:eastAsia="ar-SA"/>
        </w:rPr>
        <w:t>, за исключением затрат на временные здания и сооружения, непредвиденные расходы. При этом затраты на временные здания и сооружения, непредвиденные расходы, в случае необходимости их несения контрагентом, должны быть предварительно согласованы с Заказчиком и будут оплачиваться Заказчиком на основании дополнительного соглашения к Договору генподряда по фактически выполненным объёмам работ. Затраты на временные здания, сооружения и непредвиденные затраты не должны превышать сметных нормативов.</w:t>
      </w:r>
    </w:p>
    <w:p w:rsidR="004D6FF9" w:rsidRPr="004D6FF9" w:rsidRDefault="004D6FF9" w:rsidP="004D6FF9">
      <w:pPr>
        <w:suppressAutoHyphens/>
        <w:spacing w:before="0"/>
        <w:ind w:firstLine="540"/>
        <w:jc w:val="both"/>
        <w:rPr>
          <w:rFonts w:ascii="Times New Roman" w:hAnsi="Times New Roman"/>
          <w:kern w:val="1"/>
          <w:sz w:val="10"/>
          <w:szCs w:val="10"/>
          <w:lang w:eastAsia="ar-SA"/>
        </w:rPr>
      </w:pPr>
    </w:p>
    <w:p w:rsidR="004D6FF9" w:rsidRPr="004D6FF9" w:rsidRDefault="004D6FF9" w:rsidP="004D6FF9">
      <w:pPr>
        <w:suppressAutoHyphens/>
        <w:spacing w:before="0"/>
        <w:ind w:firstLine="540"/>
        <w:jc w:val="both"/>
        <w:rPr>
          <w:rFonts w:ascii="Times New Roman" w:hAnsi="Times New Roman"/>
          <w:kern w:val="1"/>
          <w:sz w:val="24"/>
          <w:lang w:eastAsia="ar-SA"/>
        </w:rPr>
      </w:pPr>
      <w:r w:rsidRPr="004D6FF9">
        <w:rPr>
          <w:rFonts w:ascii="Times New Roman" w:hAnsi="Times New Roman"/>
          <w:kern w:val="1"/>
          <w:sz w:val="24"/>
          <w:lang w:eastAsia="ar-SA"/>
        </w:rPr>
        <w:t>Заказчик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4D6FF9" w:rsidRPr="004D6FF9" w:rsidRDefault="004D6FF9" w:rsidP="004D6FF9">
      <w:pPr>
        <w:suppressAutoHyphens/>
        <w:spacing w:before="0"/>
        <w:ind w:firstLine="540"/>
        <w:jc w:val="both"/>
        <w:rPr>
          <w:rFonts w:ascii="Times New Roman" w:hAnsi="Times New Roman"/>
          <w:kern w:val="1"/>
          <w:sz w:val="10"/>
          <w:szCs w:val="10"/>
          <w:lang w:eastAsia="ar-SA"/>
        </w:rPr>
      </w:pPr>
    </w:p>
    <w:p w:rsidR="004D6FF9" w:rsidRPr="004D6FF9" w:rsidRDefault="004D6FF9" w:rsidP="004D6FF9">
      <w:pPr>
        <w:suppressAutoHyphens/>
        <w:spacing w:before="0"/>
        <w:ind w:firstLine="540"/>
        <w:jc w:val="both"/>
        <w:rPr>
          <w:rFonts w:ascii="Times New Roman" w:hAnsi="Times New Roman"/>
          <w:kern w:val="1"/>
          <w:sz w:val="4"/>
          <w:szCs w:val="4"/>
          <w:lang w:eastAsia="ar-SA"/>
        </w:rPr>
      </w:pPr>
    </w:p>
    <w:p w:rsidR="004D6FF9" w:rsidRPr="004D6FF9" w:rsidRDefault="004D6FF9" w:rsidP="004D6FF9">
      <w:pPr>
        <w:spacing w:before="0"/>
        <w:ind w:firstLine="540"/>
        <w:jc w:val="both"/>
        <w:rPr>
          <w:rFonts w:ascii="Times New Roman" w:hAnsi="Times New Roman"/>
          <w:b/>
          <w:kern w:val="1"/>
          <w:sz w:val="28"/>
          <w:szCs w:val="28"/>
          <w:lang w:eastAsia="ar-SA"/>
        </w:rPr>
      </w:pPr>
      <w:r w:rsidRPr="004D6FF9">
        <w:rPr>
          <w:rFonts w:ascii="Times New Roman" w:hAnsi="Times New Roman"/>
          <w:b/>
          <w:kern w:val="1"/>
          <w:sz w:val="24"/>
          <w:lang w:eastAsia="ar-SA"/>
        </w:rPr>
        <w:t>Стоимость работ Контрагента должна быть сформирована в соответствии с выданными Ведомостями объемов работ по СМР и видами ПНР, указанных в приложении № 1 к Договору генподряда, с учетом всех требований к предмету закупки, в том числе раздела 3. Запрещается без уведомления Заказчика изменять в оферте объемы выполняемых работ.</w:t>
      </w:r>
    </w:p>
    <w:p w:rsidR="004D6FF9" w:rsidRPr="004D6FF9" w:rsidRDefault="004D6FF9" w:rsidP="004D6FF9">
      <w:pPr>
        <w:suppressAutoHyphens/>
        <w:spacing w:before="0"/>
        <w:ind w:firstLine="540"/>
        <w:jc w:val="both"/>
        <w:rPr>
          <w:rFonts w:ascii="Times New Roman" w:hAnsi="Times New Roman"/>
          <w:b/>
          <w:kern w:val="1"/>
          <w:sz w:val="24"/>
          <w:lang w:eastAsia="ar-SA"/>
        </w:rPr>
      </w:pPr>
      <w:r w:rsidRPr="004D6FF9">
        <w:rPr>
          <w:rFonts w:ascii="Times New Roman" w:hAnsi="Times New Roman"/>
          <w:kern w:val="1"/>
          <w:sz w:val="24"/>
          <w:lang w:eastAsia="ar-SA"/>
        </w:rPr>
        <w:t xml:space="preserve">Объемы, виды и сроки выполнения работ по техническому перевооружению </w:t>
      </w:r>
      <w:r w:rsidRPr="004D6FF9">
        <w:rPr>
          <w:rFonts w:ascii="Times New Roman" w:hAnsi="Times New Roman"/>
          <w:b/>
          <w:kern w:val="1"/>
          <w:sz w:val="24"/>
          <w:lang w:eastAsia="ar-SA"/>
        </w:rPr>
        <w:t xml:space="preserve">установок </w:t>
      </w:r>
      <w:r w:rsidRPr="004D6FF9">
        <w:rPr>
          <w:rFonts w:ascii="Times New Roman" w:hAnsi="Times New Roman"/>
          <w:b/>
          <w:bCs/>
          <w:kern w:val="1"/>
          <w:sz w:val="24"/>
          <w:lang w:eastAsia="ar-SA"/>
        </w:rPr>
        <w:t xml:space="preserve">цеха № </w:t>
      </w:r>
      <w:r w:rsidRPr="004D6FF9">
        <w:rPr>
          <w:rFonts w:ascii="Times New Roman" w:hAnsi="Times New Roman"/>
          <w:b/>
          <w:kern w:val="1"/>
          <w:sz w:val="24"/>
          <w:lang w:eastAsia="ar-SA"/>
        </w:rPr>
        <w:t xml:space="preserve">5 </w:t>
      </w:r>
      <w:r w:rsidRPr="004D6FF9">
        <w:rPr>
          <w:rFonts w:ascii="Times New Roman" w:hAnsi="Times New Roman"/>
          <w:kern w:val="1"/>
          <w:sz w:val="24"/>
          <w:lang w:eastAsia="ar-SA"/>
        </w:rPr>
        <w:t>не вошедших в объемы закупки и проводимых в рамках программ “ОНСС” и “Приведение опасного производственного объекта цеха № 5 к требованиям правил”, не вошедших в объемы закупки по дополнительно выпускаемой и измененной проектно-технической документации, могут быть оформлены с победителем закупки Дополнительными соглашениями (или Изменениями) к Договору генподряда.</w:t>
      </w:r>
    </w:p>
    <w:p w:rsidR="004D6FF9" w:rsidRPr="004D6FF9" w:rsidRDefault="004D6FF9" w:rsidP="004D6FF9">
      <w:pPr>
        <w:suppressAutoHyphens/>
        <w:spacing w:before="0"/>
        <w:ind w:firstLine="540"/>
        <w:jc w:val="both"/>
        <w:rPr>
          <w:rFonts w:ascii="Times New Roman" w:hAnsi="Times New Roman"/>
          <w:kern w:val="1"/>
          <w:sz w:val="24"/>
          <w:lang w:eastAsia="ar-SA"/>
        </w:rPr>
      </w:pPr>
      <w:r w:rsidRPr="004D6FF9">
        <w:rPr>
          <w:rFonts w:ascii="Times New Roman" w:hAnsi="Times New Roman"/>
          <w:kern w:val="1"/>
          <w:sz w:val="24"/>
          <w:lang w:eastAsia="ar-SA"/>
        </w:rPr>
        <w:t xml:space="preserve">Определение стоимости работ, при заключении Изменений или Дополнительных соглашений, будет производиться на основании утвержденных Заказчиком сметных расчетов с </w:t>
      </w:r>
      <w:r w:rsidRPr="004D6FF9">
        <w:rPr>
          <w:rFonts w:ascii="Times New Roman" w:hAnsi="Times New Roman"/>
          <w:kern w:val="1"/>
          <w:sz w:val="24"/>
          <w:lang w:eastAsia="ar-SA"/>
        </w:rPr>
        <w:lastRenderedPageBreak/>
        <w:t xml:space="preserve">предоставленными контрагентом Регламентами определения стоимости строительно-монтажных и пусконаладочных работ на последующие работы (по форме приложений №3,4 к проекту договора) до их полного завершения. </w:t>
      </w:r>
    </w:p>
    <w:p w:rsidR="004D6FF9" w:rsidRPr="004D6FF9" w:rsidRDefault="004D6FF9" w:rsidP="004D6FF9">
      <w:pPr>
        <w:suppressAutoHyphens/>
        <w:spacing w:before="0"/>
        <w:ind w:firstLine="540"/>
        <w:jc w:val="both"/>
        <w:rPr>
          <w:rFonts w:ascii="Times New Roman" w:hAnsi="Times New Roman"/>
          <w:kern w:val="1"/>
          <w:sz w:val="24"/>
          <w:lang w:eastAsia="ar-SA"/>
        </w:rPr>
      </w:pPr>
      <w:r w:rsidRPr="004D6FF9">
        <w:rPr>
          <w:rFonts w:ascii="Times New Roman" w:hAnsi="Times New Roman"/>
          <w:kern w:val="1"/>
          <w:sz w:val="24"/>
          <w:lang w:eastAsia="ar-SA"/>
        </w:rPr>
        <w:t>Стоимость и сроки выполнения работ, не вошедших в объемы закупки, в случае их необходимости, могут быть оговорены в дополнительных соглашениях к Договору генподряда.</w:t>
      </w:r>
    </w:p>
    <w:p w:rsidR="004D6FF9" w:rsidRPr="004D6FF9" w:rsidRDefault="004D6FF9" w:rsidP="004D6FF9">
      <w:pPr>
        <w:suppressAutoHyphens/>
        <w:spacing w:before="0"/>
        <w:ind w:firstLine="540"/>
        <w:jc w:val="both"/>
        <w:rPr>
          <w:rFonts w:ascii="Times New Roman" w:hAnsi="Times New Roman"/>
          <w:b/>
          <w:kern w:val="1"/>
          <w:sz w:val="24"/>
          <w:lang w:eastAsia="ar-SA"/>
        </w:rPr>
      </w:pPr>
      <w:r w:rsidRPr="004D6FF9">
        <w:rPr>
          <w:rFonts w:ascii="Times New Roman" w:hAnsi="Times New Roman"/>
          <w:b/>
          <w:kern w:val="1"/>
          <w:sz w:val="24"/>
          <w:lang w:eastAsia="ar-SA"/>
        </w:rPr>
        <w:t>Выбор Генподрядчика на проведение вышеуказанных комплексов работ будет осуществляться в два этапа:</w:t>
      </w:r>
    </w:p>
    <w:p w:rsidR="004D6FF9" w:rsidRPr="004D6FF9" w:rsidRDefault="004D6FF9" w:rsidP="004D6FF9">
      <w:pPr>
        <w:numPr>
          <w:ilvl w:val="0"/>
          <w:numId w:val="6"/>
        </w:numPr>
        <w:suppressAutoHyphens/>
        <w:spacing w:before="0"/>
        <w:ind w:left="709" w:hanging="425"/>
        <w:jc w:val="both"/>
        <w:rPr>
          <w:rFonts w:ascii="Times New Roman" w:hAnsi="Times New Roman"/>
          <w:b/>
          <w:kern w:val="1"/>
          <w:sz w:val="24"/>
          <w:lang w:eastAsia="ar-SA"/>
        </w:rPr>
      </w:pPr>
      <w:r w:rsidRPr="004D6FF9">
        <w:rPr>
          <w:rFonts w:ascii="Times New Roman" w:hAnsi="Times New Roman"/>
          <w:b/>
          <w:kern w:val="1"/>
          <w:sz w:val="24"/>
          <w:lang w:eastAsia="ar-SA"/>
        </w:rPr>
        <w:t>Этап оценки соответствия технических частей оферт – по совокупности критериев, указанных в форме «Требования к контрагенту».</w:t>
      </w:r>
    </w:p>
    <w:p w:rsidR="004D6FF9" w:rsidRPr="004D6FF9" w:rsidRDefault="004D6FF9" w:rsidP="004D6FF9">
      <w:pPr>
        <w:numPr>
          <w:ilvl w:val="0"/>
          <w:numId w:val="6"/>
        </w:numPr>
        <w:suppressAutoHyphens/>
        <w:spacing w:before="0"/>
        <w:ind w:left="284" w:firstLine="0"/>
        <w:jc w:val="both"/>
        <w:rPr>
          <w:rFonts w:ascii="Times New Roman" w:hAnsi="Times New Roman"/>
          <w:b/>
          <w:kern w:val="1"/>
          <w:sz w:val="24"/>
          <w:lang w:eastAsia="ar-SA"/>
        </w:rPr>
      </w:pPr>
      <w:r w:rsidRPr="004D6FF9">
        <w:rPr>
          <w:rFonts w:ascii="Times New Roman" w:hAnsi="Times New Roman"/>
          <w:b/>
          <w:kern w:val="1"/>
          <w:sz w:val="24"/>
          <w:lang w:eastAsia="ar-SA"/>
        </w:rPr>
        <w:t>Этап рассмотрения коммерческих частей оферт – по совокупности следующих критериев оценки:</w:t>
      </w:r>
    </w:p>
    <w:p w:rsidR="004D6FF9" w:rsidRPr="004D6FF9" w:rsidRDefault="004D6FF9" w:rsidP="004D6FF9">
      <w:pPr>
        <w:suppressAutoHyphens/>
        <w:spacing w:before="0"/>
        <w:ind w:left="709" w:firstLine="142"/>
        <w:jc w:val="both"/>
        <w:rPr>
          <w:rFonts w:ascii="Times New Roman" w:hAnsi="Times New Roman"/>
          <w:kern w:val="1"/>
          <w:sz w:val="24"/>
          <w:lang w:eastAsia="ar-SA"/>
        </w:rPr>
      </w:pPr>
      <w:r w:rsidRPr="004D6FF9">
        <w:rPr>
          <w:rFonts w:ascii="Times New Roman" w:hAnsi="Times New Roman"/>
          <w:kern w:val="1"/>
          <w:sz w:val="24"/>
          <w:lang w:eastAsia="ar-SA"/>
        </w:rPr>
        <w:t>- твердая договорная цена работ по вышеперечисленным разделам прилагаемой проектно-технической документации;</w:t>
      </w:r>
    </w:p>
    <w:p w:rsidR="004D6FF9" w:rsidRPr="004D6FF9" w:rsidRDefault="004D6FF9" w:rsidP="004D6FF9">
      <w:pPr>
        <w:suppressAutoHyphens/>
        <w:spacing w:before="0"/>
        <w:ind w:left="709" w:firstLine="142"/>
        <w:jc w:val="both"/>
        <w:rPr>
          <w:rFonts w:ascii="Times New Roman" w:hAnsi="Times New Roman"/>
          <w:kern w:val="1"/>
          <w:sz w:val="24"/>
          <w:lang w:eastAsia="ar-SA"/>
        </w:rPr>
      </w:pPr>
      <w:r w:rsidRPr="004D6FF9">
        <w:rPr>
          <w:rFonts w:ascii="Times New Roman" w:hAnsi="Times New Roman"/>
          <w:kern w:val="1"/>
          <w:sz w:val="24"/>
          <w:lang w:eastAsia="ar-SA"/>
        </w:rPr>
        <w:t>- регламенты определения стоимости строительно-монтажных и пусконаладочных работ на последующие работы (по форме приложений №3,4 к проекту договора) до их полного завершения. Оценка регламентов будет производиться в соответствии с «Методикой оценки регламентов определения стоимости СМР и ПНР» (по форме приложения № 9.1 к настоящему ПДО);</w:t>
      </w:r>
    </w:p>
    <w:p w:rsidR="004D6FF9" w:rsidRPr="004D6FF9" w:rsidRDefault="004D6FF9" w:rsidP="004D6FF9">
      <w:pPr>
        <w:suppressAutoHyphens/>
        <w:spacing w:before="0"/>
        <w:ind w:left="709" w:firstLine="142"/>
        <w:jc w:val="both"/>
        <w:rPr>
          <w:rFonts w:ascii="Times New Roman" w:hAnsi="Times New Roman"/>
          <w:kern w:val="1"/>
          <w:sz w:val="24"/>
          <w:lang w:eastAsia="ar-SA"/>
        </w:rPr>
      </w:pPr>
      <w:r w:rsidRPr="004D6FF9">
        <w:rPr>
          <w:rFonts w:ascii="Times New Roman" w:hAnsi="Times New Roman"/>
          <w:kern w:val="1"/>
          <w:sz w:val="24"/>
          <w:lang w:eastAsia="ar-SA"/>
        </w:rPr>
        <w:t>- условия оплаты (в случае необходимости предоставления авансовых платежей, контрагент направляет в составе оферты соответствующее обоснование с указанием сумм закупаемых материалов и оборудования, а также График погашения авансовых платежей (приложение №6 к проекту договора Генподряда). При этом оценка влияния условий оплаты будет производиться в соответствии с «Методикой оценки влияния аванса на стоимость оферты» (по форме приложения № 9.2 к настоящему ПДО),</w:t>
      </w:r>
    </w:p>
    <w:p w:rsidR="004D6FF9" w:rsidRPr="004D6FF9" w:rsidRDefault="004D6FF9" w:rsidP="004D6FF9">
      <w:pPr>
        <w:suppressAutoHyphens/>
        <w:spacing w:before="0"/>
        <w:ind w:left="709" w:firstLine="142"/>
        <w:jc w:val="both"/>
        <w:rPr>
          <w:rFonts w:ascii="Times New Roman" w:hAnsi="Times New Roman"/>
          <w:kern w:val="1"/>
          <w:sz w:val="24"/>
          <w:lang w:eastAsia="ar-SA"/>
        </w:rPr>
      </w:pPr>
      <w:r w:rsidRPr="004D6FF9">
        <w:rPr>
          <w:rFonts w:ascii="Times New Roman" w:hAnsi="Times New Roman"/>
          <w:kern w:val="1"/>
          <w:sz w:val="24"/>
          <w:lang w:eastAsia="ar-SA"/>
        </w:rPr>
        <w:t xml:space="preserve">- соответствие предложения контрагента требованиям Заказчика, изложенным в настоящем ПДО, в том числе, но, не ограничиваясь: с условиями и текстом договора, сроками выполнения работ. </w:t>
      </w:r>
      <w:r w:rsidRPr="004D6FF9">
        <w:rPr>
          <w:rFonts w:ascii="Times New Roman" w:hAnsi="Times New Roman"/>
          <w:i/>
          <w:kern w:val="1"/>
          <w:sz w:val="24"/>
          <w:lang w:eastAsia="ar-SA"/>
        </w:rPr>
        <w:t>При этом, в проект договора Генподряда не разрешается вносить изменения во все его пункты, за исключением п.п.1.2 «Сроки выполнения работ» и п.п.10.1. «Условия оплаты и взаиморасчеты» (в случае необходимости предоставления авансового платежа претенденту)</w:t>
      </w:r>
      <w:r w:rsidRPr="004D6FF9">
        <w:rPr>
          <w:rFonts w:ascii="Times New Roman" w:hAnsi="Times New Roman"/>
          <w:kern w:val="1"/>
          <w:sz w:val="24"/>
          <w:lang w:eastAsia="ar-SA"/>
        </w:rPr>
        <w:t>. Плановые сроки окончания работ вошедших в объем тендера не могут быть изменены на более поздний период.</w:t>
      </w:r>
    </w:p>
    <w:p w:rsidR="004D6FF9" w:rsidRPr="004D6FF9" w:rsidRDefault="004D6FF9" w:rsidP="004D6FF9">
      <w:pPr>
        <w:suppressAutoHyphens/>
        <w:spacing w:before="0"/>
        <w:ind w:firstLine="540"/>
        <w:jc w:val="both"/>
        <w:rPr>
          <w:rFonts w:ascii="Times New Roman" w:hAnsi="Times New Roman"/>
          <w:kern w:val="1"/>
          <w:sz w:val="24"/>
          <w:lang w:eastAsia="ar-SA"/>
        </w:rPr>
      </w:pPr>
    </w:p>
    <w:p w:rsidR="004D6FF9" w:rsidRPr="004D6FF9" w:rsidRDefault="004D6FF9" w:rsidP="004D6FF9">
      <w:pPr>
        <w:spacing w:before="0"/>
        <w:jc w:val="both"/>
        <w:rPr>
          <w:rFonts w:ascii="Times New Roman" w:hAnsi="Times New Roman"/>
          <w:bCs/>
          <w:kern w:val="1"/>
          <w:sz w:val="24"/>
          <w:lang w:eastAsia="ar-SA"/>
        </w:rPr>
      </w:pPr>
      <w:r w:rsidRPr="004D6FF9">
        <w:rPr>
          <w:rFonts w:ascii="Times New Roman" w:hAnsi="Times New Roman"/>
          <w:b/>
          <w:kern w:val="1"/>
          <w:sz w:val="24"/>
          <w:u w:val="single"/>
          <w:lang w:eastAsia="ar-SA"/>
        </w:rPr>
        <w:t>В объем закупки не включены</w:t>
      </w:r>
      <w:r w:rsidRPr="004D6FF9">
        <w:rPr>
          <w:rFonts w:ascii="Times New Roman" w:hAnsi="Times New Roman"/>
          <w:b/>
          <w:kern w:val="1"/>
          <w:sz w:val="24"/>
          <w:lang w:eastAsia="ar-SA"/>
        </w:rPr>
        <w:t>:</w:t>
      </w:r>
      <w:r w:rsidRPr="004D6FF9">
        <w:rPr>
          <w:rFonts w:ascii="Times New Roman" w:hAnsi="Times New Roman"/>
          <w:kern w:val="1"/>
          <w:sz w:val="24"/>
          <w:lang w:eastAsia="ar-SA"/>
        </w:rPr>
        <w:t xml:space="preserve"> вновь выпускаемые изменения и дополнения по вышеуказанной проектно-технической документации</w:t>
      </w:r>
      <w:r w:rsidRPr="004D6FF9">
        <w:rPr>
          <w:rFonts w:ascii="Times New Roman" w:hAnsi="Times New Roman"/>
          <w:i/>
          <w:kern w:val="1"/>
          <w:sz w:val="24"/>
          <w:lang w:eastAsia="ar-SA"/>
        </w:rPr>
        <w:t>,</w:t>
      </w:r>
      <w:r w:rsidRPr="004D6FF9">
        <w:rPr>
          <w:rFonts w:ascii="Times New Roman" w:hAnsi="Times New Roman"/>
          <w:kern w:val="1"/>
          <w:sz w:val="24"/>
          <w:lang w:eastAsia="ar-SA"/>
        </w:rPr>
        <w:t xml:space="preserve"> а также вновь выпускаемая проектно-техническая документация в рамках вышеуказанных программ и объектов.</w:t>
      </w:r>
    </w:p>
    <w:p w:rsidR="004D6FF9" w:rsidRPr="004D6FF9" w:rsidRDefault="004D6FF9" w:rsidP="004D6FF9">
      <w:pPr>
        <w:suppressAutoHyphens/>
        <w:spacing w:before="0"/>
        <w:jc w:val="both"/>
        <w:rPr>
          <w:rFonts w:ascii="Times New Roman" w:hAnsi="Times New Roman"/>
          <w:i/>
          <w:kern w:val="1"/>
          <w:sz w:val="24"/>
          <w:lang w:eastAsia="ar-SA"/>
        </w:rPr>
      </w:pPr>
      <w:r w:rsidRPr="004D6FF9">
        <w:rPr>
          <w:rFonts w:ascii="Times New Roman" w:hAnsi="Times New Roman"/>
          <w:i/>
          <w:kern w:val="1"/>
          <w:sz w:val="24"/>
          <w:lang w:eastAsia="ar-SA"/>
        </w:rPr>
        <w:t>Данные дополнительные работы являются опционом и могут быть оформлены с контрагентами путем подписания дополнительных соглашений к Договору генподряда.</w:t>
      </w:r>
    </w:p>
    <w:p w:rsidR="004D6FF9" w:rsidRPr="004D6FF9" w:rsidRDefault="004D6FF9" w:rsidP="004D6FF9">
      <w:pPr>
        <w:suppressAutoHyphens/>
        <w:spacing w:before="0"/>
        <w:jc w:val="both"/>
        <w:rPr>
          <w:rFonts w:ascii="Times New Roman" w:hAnsi="Times New Roman"/>
          <w:kern w:val="1"/>
          <w:sz w:val="24"/>
          <w:lang w:eastAsia="ar-SA"/>
        </w:rPr>
      </w:pPr>
      <w:r w:rsidRPr="004D6FF9">
        <w:rPr>
          <w:rFonts w:ascii="Times New Roman" w:hAnsi="Times New Roman"/>
          <w:kern w:val="1"/>
          <w:sz w:val="24"/>
          <w:u w:val="single"/>
          <w:lang w:eastAsia="ar-SA"/>
        </w:rPr>
        <w:t>Основные технико-экономические параметры</w:t>
      </w:r>
      <w:r w:rsidRPr="004D6FF9">
        <w:rPr>
          <w:rFonts w:ascii="Times New Roman" w:hAnsi="Times New Roman"/>
          <w:kern w:val="1"/>
          <w:sz w:val="24"/>
          <w:lang w:eastAsia="ar-SA"/>
        </w:rPr>
        <w:t>: работы производятся на территории действующего предприятия – ОАО «Славнефть-ЯНОС».</w:t>
      </w:r>
    </w:p>
    <w:p w:rsidR="004D6FF9" w:rsidRPr="004D6FF9" w:rsidRDefault="004D6FF9" w:rsidP="004D6FF9">
      <w:pPr>
        <w:suppressAutoHyphens/>
        <w:autoSpaceDE w:val="0"/>
        <w:jc w:val="both"/>
        <w:rPr>
          <w:rFonts w:ascii="Times New Roman" w:hAnsi="Times New Roman"/>
          <w:kern w:val="1"/>
          <w:sz w:val="24"/>
          <w:lang w:eastAsia="ar-SA"/>
        </w:rPr>
      </w:pPr>
      <w:r w:rsidRPr="004D6FF9">
        <w:rPr>
          <w:rFonts w:ascii="Times New Roman" w:hAnsi="Times New Roman"/>
          <w:kern w:val="1"/>
          <w:sz w:val="24"/>
          <w:u w:val="single"/>
          <w:lang w:eastAsia="ar-SA"/>
        </w:rPr>
        <w:t>Заказчик:</w:t>
      </w:r>
      <w:r w:rsidRPr="004D6FF9">
        <w:rPr>
          <w:rFonts w:ascii="Times New Roman" w:hAnsi="Times New Roman"/>
          <w:kern w:val="1"/>
          <w:sz w:val="24"/>
          <w:lang w:eastAsia="ar-SA"/>
        </w:rPr>
        <w:t xml:space="preserve"> Открытое Акционерное Общество «Славнефть – Ярославнефтеоргсинтез» (ОАО «Славнефть – ЯНОС»).</w:t>
      </w:r>
    </w:p>
    <w:p w:rsidR="004D6FF9" w:rsidRPr="004D6FF9" w:rsidRDefault="004D6FF9" w:rsidP="004D6FF9">
      <w:pPr>
        <w:suppressAutoHyphens/>
        <w:autoSpaceDE w:val="0"/>
        <w:jc w:val="both"/>
        <w:rPr>
          <w:rFonts w:ascii="Times New Roman" w:hAnsi="Times New Roman"/>
          <w:kern w:val="1"/>
          <w:sz w:val="24"/>
          <w:u w:val="single"/>
          <w:lang w:eastAsia="ar-SA"/>
        </w:rPr>
      </w:pPr>
      <w:r w:rsidRPr="004D6FF9">
        <w:rPr>
          <w:rFonts w:ascii="Times New Roman" w:hAnsi="Times New Roman"/>
          <w:b/>
          <w:kern w:val="1"/>
          <w:sz w:val="24"/>
          <w:u w:val="single"/>
          <w:lang w:eastAsia="ar-SA"/>
        </w:rPr>
        <w:t>Плановые сроки выполнения работ, вошедших в объем тендера,</w:t>
      </w:r>
      <w:r w:rsidRPr="004D6FF9">
        <w:rPr>
          <w:rFonts w:ascii="Times New Roman" w:hAnsi="Times New Roman"/>
          <w:kern w:val="1"/>
          <w:sz w:val="24"/>
          <w:u w:val="single"/>
          <w:lang w:eastAsia="ar-SA"/>
        </w:rPr>
        <w:t xml:space="preserve"> </w:t>
      </w:r>
      <w:r w:rsidRPr="004D6FF9">
        <w:rPr>
          <w:rFonts w:ascii="Times New Roman" w:hAnsi="Times New Roman"/>
          <w:kern w:val="1"/>
          <w:sz w:val="24"/>
          <w:lang w:eastAsia="ar-SA"/>
        </w:rPr>
        <w:t>в соответствии с Графиком производства работ и освоения средств (Приложение №2 к договору)</w:t>
      </w:r>
      <w:r w:rsidRPr="004D6FF9">
        <w:rPr>
          <w:rFonts w:ascii="Times New Roman" w:hAnsi="Times New Roman"/>
          <w:kern w:val="1"/>
          <w:sz w:val="24"/>
          <w:u w:val="single"/>
          <w:lang w:eastAsia="ar-SA"/>
        </w:rPr>
        <w:t>:</w:t>
      </w:r>
    </w:p>
    <w:p w:rsidR="004D6FF9" w:rsidRPr="004D6FF9" w:rsidRDefault="004D6FF9" w:rsidP="004D6FF9">
      <w:pPr>
        <w:spacing w:before="0"/>
        <w:ind w:left="567" w:hanging="283"/>
        <w:jc w:val="both"/>
        <w:rPr>
          <w:rFonts w:ascii="Times New Roman" w:hAnsi="Times New Roman"/>
          <w:bCs/>
          <w:kern w:val="1"/>
          <w:sz w:val="24"/>
          <w:lang w:eastAsia="ar-SA"/>
        </w:rPr>
      </w:pPr>
      <w:r w:rsidRPr="004D6FF9">
        <w:rPr>
          <w:rFonts w:ascii="Times New Roman" w:hAnsi="Times New Roman"/>
          <w:bCs/>
          <w:kern w:val="1"/>
          <w:sz w:val="24"/>
          <w:lang w:eastAsia="ar-SA"/>
        </w:rPr>
        <w:t xml:space="preserve">Начало работ – </w:t>
      </w:r>
      <w:r w:rsidRPr="004D6FF9">
        <w:rPr>
          <w:rFonts w:ascii="Times New Roman" w:hAnsi="Times New Roman"/>
          <w:b/>
          <w:bCs/>
          <w:kern w:val="1"/>
          <w:sz w:val="24"/>
          <w:lang w:eastAsia="ar-SA"/>
        </w:rPr>
        <w:t xml:space="preserve">с момента заключения договора; </w:t>
      </w:r>
    </w:p>
    <w:p w:rsidR="004D6FF9" w:rsidRPr="004D6FF9" w:rsidRDefault="004D6FF9" w:rsidP="004D6FF9">
      <w:pPr>
        <w:spacing w:before="0"/>
        <w:ind w:left="1114" w:hanging="830"/>
        <w:jc w:val="both"/>
        <w:rPr>
          <w:rFonts w:ascii="Times New Roman" w:hAnsi="Times New Roman"/>
          <w:kern w:val="1"/>
          <w:sz w:val="24"/>
          <w:lang w:eastAsia="ar-SA"/>
        </w:rPr>
      </w:pPr>
      <w:r w:rsidRPr="004D6FF9">
        <w:rPr>
          <w:rFonts w:ascii="Times New Roman" w:hAnsi="Times New Roman"/>
          <w:bCs/>
          <w:kern w:val="1"/>
          <w:sz w:val="24"/>
          <w:lang w:eastAsia="ar-SA"/>
        </w:rPr>
        <w:t>Окончание работ по установке ГФУ</w:t>
      </w:r>
      <w:r w:rsidRPr="004D6FF9">
        <w:rPr>
          <w:rFonts w:ascii="Times New Roman" w:hAnsi="Times New Roman"/>
          <w:b/>
          <w:bCs/>
          <w:kern w:val="1"/>
          <w:sz w:val="24"/>
          <w:lang w:eastAsia="ar-SA"/>
        </w:rPr>
        <w:t xml:space="preserve"> </w:t>
      </w:r>
      <w:r w:rsidRPr="004D6FF9">
        <w:rPr>
          <w:rFonts w:ascii="Times New Roman" w:hAnsi="Times New Roman"/>
          <w:bCs/>
          <w:kern w:val="1"/>
          <w:sz w:val="24"/>
          <w:lang w:eastAsia="ar-SA"/>
        </w:rPr>
        <w:t xml:space="preserve">– </w:t>
      </w:r>
      <w:r w:rsidRPr="004D6FF9">
        <w:rPr>
          <w:rFonts w:ascii="Times New Roman" w:hAnsi="Times New Roman"/>
          <w:b/>
          <w:bCs/>
          <w:kern w:val="1"/>
          <w:sz w:val="24"/>
          <w:lang w:eastAsia="ar-SA"/>
        </w:rPr>
        <w:t>07 июля 2017 г.</w:t>
      </w:r>
      <w:r w:rsidRPr="004D6FF9">
        <w:rPr>
          <w:rFonts w:ascii="Times New Roman" w:hAnsi="Times New Roman"/>
          <w:kern w:val="1"/>
          <w:sz w:val="24"/>
          <w:lang w:eastAsia="ar-SA"/>
        </w:rPr>
        <w:t xml:space="preserve"> </w:t>
      </w:r>
    </w:p>
    <w:p w:rsidR="004D6FF9" w:rsidRPr="004D6FF9" w:rsidRDefault="004D6FF9" w:rsidP="004D6FF9">
      <w:pPr>
        <w:spacing w:before="0"/>
        <w:ind w:left="1114" w:hanging="830"/>
        <w:jc w:val="both"/>
        <w:rPr>
          <w:rFonts w:ascii="Times New Roman" w:hAnsi="Times New Roman"/>
          <w:kern w:val="1"/>
          <w:sz w:val="24"/>
          <w:lang w:eastAsia="ar-SA"/>
        </w:rPr>
      </w:pPr>
      <w:r w:rsidRPr="004D6FF9">
        <w:rPr>
          <w:rFonts w:ascii="Times New Roman" w:hAnsi="Times New Roman"/>
          <w:bCs/>
          <w:kern w:val="1"/>
          <w:sz w:val="24"/>
          <w:lang w:eastAsia="ar-SA"/>
        </w:rPr>
        <w:t>Окончание работ по установке УНСЩС</w:t>
      </w:r>
      <w:r w:rsidRPr="004D6FF9">
        <w:rPr>
          <w:rFonts w:ascii="Times New Roman" w:hAnsi="Times New Roman"/>
          <w:b/>
          <w:bCs/>
          <w:kern w:val="1"/>
          <w:sz w:val="24"/>
          <w:lang w:eastAsia="ar-SA"/>
        </w:rPr>
        <w:t xml:space="preserve"> </w:t>
      </w:r>
      <w:r w:rsidRPr="004D6FF9">
        <w:rPr>
          <w:rFonts w:ascii="Times New Roman" w:hAnsi="Times New Roman"/>
          <w:bCs/>
          <w:kern w:val="1"/>
          <w:sz w:val="24"/>
          <w:lang w:eastAsia="ar-SA"/>
        </w:rPr>
        <w:t xml:space="preserve">– </w:t>
      </w:r>
      <w:r w:rsidRPr="004D6FF9">
        <w:rPr>
          <w:rFonts w:ascii="Times New Roman" w:hAnsi="Times New Roman"/>
          <w:b/>
          <w:bCs/>
          <w:kern w:val="1"/>
          <w:sz w:val="24"/>
          <w:lang w:eastAsia="ar-SA"/>
        </w:rPr>
        <w:t>05 декабря 2017 г.</w:t>
      </w:r>
      <w:r w:rsidRPr="004D6FF9">
        <w:rPr>
          <w:rFonts w:ascii="Times New Roman" w:hAnsi="Times New Roman"/>
          <w:kern w:val="1"/>
          <w:sz w:val="24"/>
          <w:lang w:eastAsia="ar-SA"/>
        </w:rPr>
        <w:t xml:space="preserve"> </w:t>
      </w:r>
    </w:p>
    <w:p w:rsidR="004D6FF9" w:rsidRPr="004D6FF9" w:rsidRDefault="004D6FF9" w:rsidP="004D6FF9">
      <w:pPr>
        <w:spacing w:before="0"/>
        <w:ind w:left="284"/>
        <w:jc w:val="both"/>
        <w:rPr>
          <w:rFonts w:ascii="Times New Roman" w:hAnsi="Times New Roman"/>
          <w:bCs/>
          <w:kern w:val="1"/>
          <w:sz w:val="24"/>
          <w:lang w:eastAsia="ar-SA"/>
        </w:rPr>
      </w:pPr>
      <w:r w:rsidRPr="004D6FF9">
        <w:rPr>
          <w:rFonts w:ascii="Times New Roman" w:hAnsi="Times New Roman"/>
          <w:bCs/>
          <w:kern w:val="1"/>
          <w:sz w:val="24"/>
          <w:lang w:eastAsia="ar-SA"/>
        </w:rPr>
        <w:t>Сроки начала работ по решению Заказчика могут быть изменены, но сроки окончания работ остаются неизменными;</w:t>
      </w:r>
    </w:p>
    <w:p w:rsidR="004D6FF9" w:rsidRPr="004D6FF9" w:rsidRDefault="004D6FF9" w:rsidP="004D6FF9">
      <w:pPr>
        <w:spacing w:before="0"/>
        <w:ind w:left="284" w:firstLine="425"/>
        <w:jc w:val="both"/>
        <w:rPr>
          <w:rFonts w:ascii="Times New Roman" w:hAnsi="Times New Roman"/>
          <w:bCs/>
          <w:kern w:val="1"/>
          <w:sz w:val="4"/>
          <w:szCs w:val="4"/>
          <w:lang w:eastAsia="ar-SA"/>
        </w:rPr>
      </w:pPr>
    </w:p>
    <w:p w:rsidR="004D6FF9" w:rsidRPr="004D6FF9" w:rsidRDefault="004D6FF9" w:rsidP="004D6FF9">
      <w:pPr>
        <w:spacing w:before="0"/>
        <w:ind w:left="284"/>
        <w:rPr>
          <w:rFonts w:ascii="Times New Roman" w:hAnsi="Times New Roman"/>
          <w:bCs/>
          <w:kern w:val="1"/>
          <w:sz w:val="24"/>
          <w:lang w:eastAsia="ar-SA"/>
        </w:rPr>
      </w:pPr>
      <w:r w:rsidRPr="004D6FF9">
        <w:rPr>
          <w:rFonts w:ascii="Times New Roman" w:hAnsi="Times New Roman"/>
          <w:bCs/>
          <w:kern w:val="1"/>
          <w:sz w:val="24"/>
          <w:lang w:eastAsia="ar-SA"/>
        </w:rPr>
        <w:t xml:space="preserve">Срок окончания всего комплекса работ - </w:t>
      </w:r>
      <w:r w:rsidRPr="004D6FF9">
        <w:rPr>
          <w:rFonts w:ascii="Times New Roman" w:hAnsi="Times New Roman"/>
          <w:b/>
          <w:bCs/>
          <w:kern w:val="1"/>
          <w:sz w:val="24"/>
          <w:lang w:eastAsia="ar-SA"/>
        </w:rPr>
        <w:t>31 декабря 2017 г.</w:t>
      </w:r>
    </w:p>
    <w:p w:rsidR="004D6FF9" w:rsidRPr="004D6FF9" w:rsidRDefault="004D6FF9" w:rsidP="004D6FF9">
      <w:pPr>
        <w:spacing w:before="0"/>
        <w:ind w:left="709"/>
        <w:jc w:val="both"/>
        <w:rPr>
          <w:rFonts w:ascii="Times New Roman" w:hAnsi="Times New Roman"/>
          <w:bCs/>
          <w:i/>
          <w:kern w:val="1"/>
          <w:sz w:val="24"/>
          <w:lang w:eastAsia="ar-SA"/>
        </w:rPr>
      </w:pPr>
    </w:p>
    <w:p w:rsidR="004D6FF9" w:rsidRPr="004D6FF9" w:rsidRDefault="004D6FF9" w:rsidP="004D6FF9">
      <w:pPr>
        <w:suppressAutoHyphens/>
        <w:spacing w:before="0"/>
        <w:ind w:firstLine="11"/>
        <w:jc w:val="both"/>
        <w:rPr>
          <w:rFonts w:ascii="Times New Roman" w:hAnsi="Times New Roman"/>
          <w:kern w:val="1"/>
          <w:sz w:val="24"/>
          <w:u w:val="single"/>
          <w:lang w:eastAsia="ar-SA"/>
        </w:rPr>
      </w:pPr>
      <w:r w:rsidRPr="004D6FF9">
        <w:rPr>
          <w:rFonts w:ascii="Times New Roman" w:hAnsi="Times New Roman"/>
          <w:kern w:val="1"/>
          <w:sz w:val="24"/>
          <w:u w:val="single"/>
          <w:lang w:eastAsia="ar-SA"/>
        </w:rPr>
        <w:t>Условия оплаты работ: (согласно статье 10 проекта Договора генподряда)</w:t>
      </w:r>
    </w:p>
    <w:p w:rsidR="004D6FF9" w:rsidRPr="004D6FF9" w:rsidRDefault="004D6FF9" w:rsidP="004D6FF9">
      <w:pPr>
        <w:suppressAutoHyphens/>
        <w:spacing w:before="0"/>
        <w:ind w:firstLine="709"/>
        <w:jc w:val="both"/>
        <w:rPr>
          <w:rFonts w:ascii="Times New Roman" w:hAnsi="Times New Roman"/>
          <w:kern w:val="1"/>
          <w:sz w:val="24"/>
          <w:lang w:eastAsia="ar-SA"/>
        </w:rPr>
      </w:pPr>
      <w:r w:rsidRPr="004D6FF9">
        <w:rPr>
          <w:rFonts w:ascii="Times New Roman" w:hAnsi="Times New Roman"/>
          <w:kern w:val="1"/>
          <w:sz w:val="24"/>
          <w:lang w:eastAsia="ar-SA"/>
        </w:rPr>
        <w:lastRenderedPageBreak/>
        <w:t>В течение 90 календарных дней после подписания акта приёмки выполненных работ формы КС-2, справки стоимости выполненных работ формы КС-3 и устранения всех выявленных дефектов.</w:t>
      </w:r>
    </w:p>
    <w:p w:rsidR="004D6FF9" w:rsidRPr="004D6FF9" w:rsidRDefault="004D6FF9" w:rsidP="004D6FF9">
      <w:pPr>
        <w:suppressAutoHyphens/>
        <w:spacing w:before="0"/>
        <w:ind w:firstLine="709"/>
        <w:jc w:val="both"/>
        <w:rPr>
          <w:rFonts w:ascii="Times New Roman" w:hAnsi="Times New Roman"/>
          <w:kern w:val="1"/>
          <w:sz w:val="24"/>
          <w:lang w:eastAsia="ar-SA"/>
        </w:rPr>
      </w:pPr>
      <w:r w:rsidRPr="004D6FF9">
        <w:rPr>
          <w:rFonts w:ascii="Times New Roman" w:hAnsi="Times New Roman"/>
          <w:kern w:val="1"/>
          <w:sz w:val="24"/>
          <w:lang w:eastAsia="ar-SA"/>
        </w:rPr>
        <w:t>Необходимость в предоставлении авансовых платежей и размер данных платежей устанавливается в процессе проведения тендера с учетом предоставленного претендентом соответствующего обоснования с указанием сумм закупаемых материалов и оборудования, а также заполненного и предоставленного претендентом в составе оферты Графика погашения авансовых платежей (Приложение № 6 к Договору).  Авансовые платежи могут быть перечислены контрагенту в течение 15 календарных дней с даты предоставления следующих документов:</w:t>
      </w:r>
    </w:p>
    <w:p w:rsidR="004D6FF9" w:rsidRPr="004D6FF9" w:rsidRDefault="004D6FF9" w:rsidP="004D6FF9">
      <w:pPr>
        <w:suppressAutoHyphens/>
        <w:spacing w:before="0"/>
        <w:jc w:val="both"/>
        <w:rPr>
          <w:rFonts w:ascii="Times New Roman" w:hAnsi="Times New Roman"/>
          <w:kern w:val="1"/>
          <w:sz w:val="24"/>
          <w:lang w:eastAsia="ar-SA"/>
        </w:rPr>
      </w:pPr>
      <w:r w:rsidRPr="004D6FF9">
        <w:rPr>
          <w:rFonts w:ascii="Times New Roman" w:hAnsi="Times New Roman"/>
          <w:kern w:val="1"/>
          <w:sz w:val="24"/>
          <w:lang w:eastAsia="ar-SA"/>
        </w:rPr>
        <w:t>– выставленного Генподрядчиком счета;</w:t>
      </w:r>
    </w:p>
    <w:p w:rsidR="004D6FF9" w:rsidRPr="004D6FF9" w:rsidRDefault="004D6FF9" w:rsidP="004D6FF9">
      <w:pPr>
        <w:suppressAutoHyphens/>
        <w:spacing w:before="0"/>
        <w:jc w:val="both"/>
        <w:rPr>
          <w:rFonts w:ascii="Times New Roman" w:hAnsi="Times New Roman"/>
          <w:kern w:val="1"/>
          <w:sz w:val="24"/>
          <w:lang w:eastAsia="ar-SA"/>
        </w:rPr>
      </w:pPr>
      <w:r w:rsidRPr="004D6FF9">
        <w:rPr>
          <w:rFonts w:ascii="Times New Roman" w:hAnsi="Times New Roman"/>
          <w:kern w:val="1"/>
          <w:sz w:val="24"/>
          <w:lang w:eastAsia="ar-SA"/>
        </w:rPr>
        <w:t>- оригинала безотзывной Банковской гарантии на возврат авансового платежа, обеспечивающей возврат Заказчику неотработанной части аванса в случае невыполнения (нарушения) Генподрядчиком обязательств по настоящему Договору, по форме, согласованной с Заказчиком. Срок действия банковской гарантии должен на 30 календарных дней превышать предельный срок погашения авансового платежа, указанного в Приложении № 6 к Договору. Расходы, связанные с оформлением банковской гарантии, оплачиваются Генподрядчиком, расходы, связанные с авизованием банковской гарантии в банке Заказчика, оплачиваются Заказчиком.</w:t>
      </w:r>
    </w:p>
    <w:p w:rsidR="004D6FF9" w:rsidRPr="004D6FF9" w:rsidRDefault="004D6FF9" w:rsidP="004D6FF9">
      <w:pPr>
        <w:suppressAutoHyphens/>
        <w:spacing w:before="0"/>
        <w:ind w:firstLine="709"/>
        <w:jc w:val="both"/>
        <w:rPr>
          <w:rFonts w:ascii="Times New Roman" w:hAnsi="Times New Roman"/>
          <w:kern w:val="1"/>
          <w:sz w:val="24"/>
          <w:lang w:eastAsia="ar-SA"/>
        </w:rPr>
      </w:pPr>
      <w:r w:rsidRPr="004D6FF9">
        <w:rPr>
          <w:rFonts w:ascii="Times New Roman" w:hAnsi="Times New Roman"/>
          <w:kern w:val="1"/>
          <w:sz w:val="24"/>
          <w:lang w:eastAsia="ar-SA"/>
        </w:rPr>
        <w:t>Генподрядчик обязан осуществить погашение аванса в соответствии с Графиком погашения авансовых платежей (Приложение № 6 к Договору). По согласованию сторон возможно досрочное погашение аванса.</w:t>
      </w:r>
    </w:p>
    <w:p w:rsidR="004D6FF9" w:rsidRPr="004D6FF9" w:rsidRDefault="004D6FF9" w:rsidP="004D6FF9">
      <w:pPr>
        <w:suppressAutoHyphens/>
        <w:spacing w:before="0"/>
        <w:ind w:firstLine="709"/>
        <w:jc w:val="both"/>
        <w:rPr>
          <w:rFonts w:ascii="Times New Roman" w:hAnsi="Times New Roman"/>
          <w:kern w:val="1"/>
          <w:sz w:val="24"/>
          <w:lang w:eastAsia="ar-SA"/>
        </w:rPr>
      </w:pPr>
      <w:r w:rsidRPr="004D6FF9">
        <w:rPr>
          <w:rFonts w:ascii="Times New Roman" w:hAnsi="Times New Roman"/>
          <w:kern w:val="1"/>
          <w:sz w:val="24"/>
          <w:lang w:eastAsia="ar-SA"/>
        </w:rPr>
        <w:t>По решению Заказчика, при возникновении необходимости, по работам в рамках опциона Генподрядчику могут быть перечислены авансовые платежи на приобретение материалов и оборудования. Условия, размеры и сроки предоставления и погашения авансовых платежей, в случае их предоставления, будут указаны в Дополнительных соглашениях к Договору генподряда.</w:t>
      </w:r>
    </w:p>
    <w:p w:rsidR="004D6FF9" w:rsidRPr="004D6FF9" w:rsidRDefault="004D6FF9" w:rsidP="004D6FF9">
      <w:pPr>
        <w:suppressAutoHyphens/>
        <w:spacing w:before="0"/>
        <w:jc w:val="both"/>
        <w:rPr>
          <w:rFonts w:ascii="Times New Roman" w:hAnsi="Times New Roman"/>
          <w:kern w:val="1"/>
          <w:sz w:val="24"/>
          <w:u w:val="single"/>
          <w:lang w:eastAsia="ar-SA"/>
        </w:rPr>
      </w:pPr>
    </w:p>
    <w:p w:rsidR="004D6FF9" w:rsidRPr="00FA3932" w:rsidRDefault="004D6FF9" w:rsidP="004D6FF9">
      <w:pPr>
        <w:suppressAutoHyphens/>
        <w:spacing w:before="0"/>
        <w:jc w:val="both"/>
        <w:rPr>
          <w:rFonts w:ascii="Times New Roman" w:hAnsi="Times New Roman"/>
          <w:b/>
          <w:kern w:val="1"/>
          <w:sz w:val="24"/>
          <w:highlight w:val="yellow"/>
          <w:lang w:eastAsia="ar-SA"/>
        </w:rPr>
      </w:pPr>
      <w:r w:rsidRPr="00FA3932">
        <w:rPr>
          <w:rFonts w:ascii="Times New Roman" w:hAnsi="Times New Roman"/>
          <w:kern w:val="1"/>
          <w:sz w:val="24"/>
          <w:highlight w:val="yellow"/>
          <w:u w:val="single"/>
          <w:lang w:eastAsia="ar-SA"/>
        </w:rPr>
        <w:t>Выдаваемая проектно-техническая документация</w:t>
      </w:r>
      <w:r w:rsidRPr="00FA3932">
        <w:rPr>
          <w:rFonts w:ascii="Times New Roman" w:hAnsi="Times New Roman"/>
          <w:kern w:val="1"/>
          <w:sz w:val="24"/>
          <w:highlight w:val="yellow"/>
          <w:lang w:eastAsia="ar-SA"/>
        </w:rPr>
        <w:t xml:space="preserve"> по</w:t>
      </w:r>
      <w:r w:rsidRPr="00FA3932">
        <w:rPr>
          <w:rFonts w:ascii="Times New Roman" w:hAnsi="Times New Roman"/>
          <w:b/>
          <w:kern w:val="1"/>
          <w:sz w:val="24"/>
          <w:highlight w:val="yellow"/>
          <w:lang w:eastAsia="ar-SA"/>
        </w:rPr>
        <w:t xml:space="preserve"> “Комплексу работ по техническому перевооружению установок цеха № 5: ГФУ, УНСЩС” в рамках программ “ОНСС”, “Приведение опасного производственного объекта цеха № 5 к требованиям правил” </w:t>
      </w:r>
    </w:p>
    <w:p w:rsidR="004D6FF9" w:rsidRPr="00FA3932" w:rsidRDefault="004D6FF9" w:rsidP="004D6FF9">
      <w:pPr>
        <w:suppressAutoHyphens/>
        <w:spacing w:before="0"/>
        <w:jc w:val="both"/>
        <w:rPr>
          <w:rFonts w:ascii="Times New Roman" w:hAnsi="Times New Roman"/>
          <w:kern w:val="1"/>
          <w:sz w:val="24"/>
          <w:highlight w:val="yellow"/>
          <w:lang w:eastAsia="ar-SA"/>
        </w:rPr>
      </w:pPr>
      <w:r w:rsidRPr="00FA3932">
        <w:rPr>
          <w:rFonts w:ascii="Times New Roman" w:hAnsi="Times New Roman"/>
          <w:kern w:val="1"/>
          <w:sz w:val="24"/>
          <w:highlight w:val="yellow"/>
          <w:lang w:eastAsia="ar-SA"/>
        </w:rPr>
        <w:t>Проекты № 19106, 19107, 18962, 18960, Ведомости объемов по СМР, разработанные Заказчиком</w:t>
      </w:r>
      <w:r w:rsidR="00FA7D0A" w:rsidRPr="00FA3932">
        <w:rPr>
          <w:rFonts w:ascii="Times New Roman" w:hAnsi="Times New Roman"/>
          <w:kern w:val="1"/>
          <w:sz w:val="24"/>
          <w:highlight w:val="yellow"/>
          <w:lang w:eastAsia="ar-SA"/>
        </w:rPr>
        <w:t xml:space="preserve"> размещены по ссылке:</w:t>
      </w:r>
    </w:p>
    <w:p w:rsidR="00FA7D0A" w:rsidRPr="00FA3932" w:rsidRDefault="00FA3932" w:rsidP="004D6FF9">
      <w:pPr>
        <w:suppressAutoHyphens/>
        <w:spacing w:before="0"/>
        <w:jc w:val="both"/>
        <w:rPr>
          <w:rFonts w:ascii="Times New Roman" w:hAnsi="Times New Roman"/>
          <w:sz w:val="24"/>
          <w:highlight w:val="yellow"/>
        </w:rPr>
      </w:pPr>
      <w:hyperlink r:id="rId8" w:history="1">
        <w:r w:rsidRPr="00FA3932">
          <w:rPr>
            <w:rStyle w:val="a8"/>
            <w:rFonts w:ascii="Times New Roman" w:hAnsi="Times New Roman"/>
            <w:sz w:val="24"/>
            <w:highlight w:val="yellow"/>
          </w:rPr>
          <w:t>http://yanos.slavneft.ru/files/doc_195-ks-2017_636295065714805495.zip</w:t>
        </w:r>
      </w:hyperlink>
    </w:p>
    <w:p w:rsidR="004D6FF9" w:rsidRPr="004D6FF9" w:rsidRDefault="004D6FF9" w:rsidP="004D6FF9">
      <w:pPr>
        <w:spacing w:before="0"/>
        <w:jc w:val="both"/>
        <w:outlineLvl w:val="0"/>
        <w:rPr>
          <w:rFonts w:ascii="Times New Roman" w:hAnsi="Times New Roman"/>
          <w:b/>
          <w:kern w:val="1"/>
          <w:sz w:val="24"/>
          <w:lang w:eastAsia="ar-SA"/>
        </w:rPr>
      </w:pPr>
      <w:r w:rsidRPr="00FA3932">
        <w:rPr>
          <w:rFonts w:ascii="Times New Roman" w:hAnsi="Times New Roman"/>
          <w:b/>
          <w:kern w:val="1"/>
          <w:sz w:val="24"/>
          <w:highlight w:val="yellow"/>
          <w:lang w:eastAsia="ar-SA"/>
        </w:rPr>
        <w:t>В случае несоответствия объемов работ в проекте и ВОР использовать проектные объемы.</w:t>
      </w:r>
    </w:p>
    <w:p w:rsidR="004D6FF9" w:rsidRPr="004D6FF9" w:rsidRDefault="004D6FF9" w:rsidP="004D6FF9">
      <w:pPr>
        <w:suppressAutoHyphens/>
        <w:spacing w:before="0"/>
        <w:jc w:val="both"/>
        <w:rPr>
          <w:rFonts w:ascii="Times New Roman" w:hAnsi="Times New Roman"/>
          <w:kern w:val="1"/>
          <w:sz w:val="24"/>
          <w:lang w:eastAsia="ar-SA"/>
        </w:rPr>
      </w:pPr>
    </w:p>
    <w:p w:rsidR="004D6FF9" w:rsidRPr="004D6FF9" w:rsidRDefault="004D6FF9" w:rsidP="004D6FF9">
      <w:pPr>
        <w:numPr>
          <w:ilvl w:val="0"/>
          <w:numId w:val="18"/>
        </w:numPr>
        <w:spacing w:before="0"/>
        <w:ind w:left="567" w:hanging="567"/>
        <w:rPr>
          <w:rFonts w:ascii="Times New Roman" w:hAnsi="Times New Roman"/>
          <w:b/>
          <w:iCs/>
          <w:kern w:val="1"/>
          <w:sz w:val="24"/>
          <w:lang w:eastAsia="ar-SA"/>
        </w:rPr>
      </w:pPr>
      <w:r w:rsidRPr="004D6FF9">
        <w:rPr>
          <w:rFonts w:ascii="Times New Roman" w:hAnsi="Times New Roman"/>
          <w:b/>
          <w:iCs/>
          <w:kern w:val="1"/>
          <w:sz w:val="24"/>
          <w:lang w:eastAsia="ar-SA"/>
        </w:rPr>
        <w:t>Основные требования к продукту.</w:t>
      </w:r>
    </w:p>
    <w:p w:rsidR="004D6FF9" w:rsidRPr="004D6FF9" w:rsidRDefault="004D6FF9" w:rsidP="004D6FF9">
      <w:pPr>
        <w:suppressAutoHyphens/>
        <w:autoSpaceDE w:val="0"/>
        <w:ind w:firstLine="709"/>
        <w:jc w:val="both"/>
        <w:rPr>
          <w:rFonts w:ascii="Times New Roman" w:hAnsi="Times New Roman"/>
          <w:kern w:val="1"/>
          <w:sz w:val="24"/>
          <w:lang w:eastAsia="ar-SA"/>
        </w:rPr>
      </w:pPr>
      <w:r w:rsidRPr="004D6FF9">
        <w:rPr>
          <w:rFonts w:ascii="Times New Roman" w:hAnsi="Times New Roman"/>
          <w:kern w:val="1"/>
          <w:sz w:val="24"/>
          <w:lang w:eastAsia="ar-SA"/>
        </w:rPr>
        <w:t xml:space="preserve">Весь комплекс работ должен выполняться </w:t>
      </w:r>
      <w:r w:rsidRPr="004D6FF9">
        <w:rPr>
          <w:rFonts w:ascii="Times New Roman" w:hAnsi="Times New Roman"/>
          <w:spacing w:val="4"/>
          <w:kern w:val="1"/>
          <w:sz w:val="24"/>
          <w:lang w:eastAsia="ar-SA"/>
        </w:rPr>
        <w:t>в соответствии с выдаваемой Заказчиком проектно-</w:t>
      </w:r>
      <w:r w:rsidRPr="004D6FF9">
        <w:rPr>
          <w:rFonts w:ascii="Times New Roman" w:hAnsi="Times New Roman"/>
          <w:kern w:val="1"/>
          <w:sz w:val="24"/>
          <w:lang w:eastAsia="ar-SA"/>
        </w:rPr>
        <w:t>технической документацией, должен быть надлежащего качества, отвечать требованиям соответствующих стандартов, норм и технических условий.</w:t>
      </w:r>
    </w:p>
    <w:p w:rsidR="004D6FF9" w:rsidRPr="004D6FF9" w:rsidRDefault="004D6FF9" w:rsidP="004D6FF9">
      <w:pPr>
        <w:suppressAutoHyphens/>
        <w:autoSpaceDE w:val="0"/>
        <w:ind w:firstLine="709"/>
        <w:jc w:val="both"/>
        <w:rPr>
          <w:rFonts w:ascii="Times New Roman" w:hAnsi="Times New Roman"/>
          <w:kern w:val="1"/>
          <w:sz w:val="24"/>
          <w:lang w:eastAsia="ar-SA"/>
        </w:rPr>
      </w:pPr>
      <w:r w:rsidRPr="004D6FF9">
        <w:rPr>
          <w:rFonts w:ascii="Times New Roman" w:hAnsi="Times New Roman"/>
          <w:kern w:val="1"/>
          <w:sz w:val="24"/>
          <w:lang w:eastAsia="ar-SA"/>
        </w:rPr>
        <w:t>Монтажные работы необходимо производить по Проекту производства работ, согласованному с Заказчиком до начала выполнения работ.</w:t>
      </w:r>
    </w:p>
    <w:p w:rsidR="004D6FF9" w:rsidRPr="004D6FF9" w:rsidRDefault="004D6FF9" w:rsidP="004D6FF9">
      <w:pPr>
        <w:suppressAutoHyphens/>
        <w:autoSpaceDE w:val="0"/>
        <w:ind w:firstLine="709"/>
        <w:jc w:val="both"/>
        <w:rPr>
          <w:rFonts w:ascii="Times New Roman" w:hAnsi="Times New Roman"/>
          <w:kern w:val="1"/>
          <w:sz w:val="24"/>
          <w:lang w:eastAsia="ar-SA"/>
        </w:rPr>
      </w:pPr>
      <w:r w:rsidRPr="004D6FF9">
        <w:rPr>
          <w:rFonts w:ascii="Times New Roman" w:hAnsi="Times New Roman"/>
          <w:kern w:val="1"/>
          <w:sz w:val="24"/>
          <w:lang w:eastAsia="ar-SA"/>
        </w:rPr>
        <w:t>Гарантийный срок на выполненные работы, конструктивные элементы устанавливается с момента ввода объекта в эксплуатацию и составляет: на отделочные работы - 2 года; на работы по антикоррозионному покрытию – 10 лет, на работы по асфальтовому и бетонному покрытию – 5 лет, на прочие строительные работы - 5 лет; на работы, не являющиеся строительными - 2 года; на поставленные Контрагентом материалы - в соответствии со сроками, установленными в паспорте (сертификате) качества, технических условиях, технических проектах, но не менее 12 месяцев</w:t>
      </w:r>
      <w:r w:rsidRPr="004D6FF9">
        <w:rPr>
          <w:rFonts w:ascii="Times New Roman" w:hAnsi="Times New Roman"/>
          <w:kern w:val="1"/>
          <w:sz w:val="24"/>
          <w:szCs w:val="16"/>
          <w:lang w:eastAsia="ar-SA"/>
        </w:rPr>
        <w:t xml:space="preserve"> с даты ввода объекта в эксплуатацию, на поставленное Контрагентом оборудование - в соответствии со сроками, установленными в паспорте (сертификате) качества, технических условиях, технических проектах, но не менее 2 лет с даты ввода объекта в эксплуатацию.</w:t>
      </w:r>
      <w:r w:rsidRPr="004D6FF9">
        <w:rPr>
          <w:rFonts w:ascii="Times New Roman" w:hAnsi="Times New Roman"/>
          <w:kern w:val="1"/>
          <w:sz w:val="24"/>
          <w:lang w:eastAsia="ar-SA"/>
        </w:rPr>
        <w:t xml:space="preserve"> Если в течение гарантийного срока обнаружатся дефекты, препятствующие нормальной эксплуатации, то Контрагент обязан устранить их за свой счёт в срок согласованный с Заказчиком. </w:t>
      </w:r>
      <w:r w:rsidRPr="004D6FF9">
        <w:rPr>
          <w:rFonts w:ascii="Times New Roman" w:hAnsi="Times New Roman"/>
          <w:kern w:val="1"/>
          <w:sz w:val="24"/>
          <w:lang w:eastAsia="ar-SA"/>
        </w:rPr>
        <w:lastRenderedPageBreak/>
        <w:t>Гарантийный срок продлевается на период устранения дефектов (согласно прилагаемому Договору генподряда).</w:t>
      </w:r>
    </w:p>
    <w:p w:rsidR="004D6FF9" w:rsidRPr="004D6FF9" w:rsidRDefault="004D6FF9" w:rsidP="004D6FF9">
      <w:pPr>
        <w:suppressAutoHyphens/>
        <w:autoSpaceDE w:val="0"/>
        <w:spacing w:before="0"/>
        <w:ind w:firstLine="709"/>
        <w:jc w:val="both"/>
        <w:rPr>
          <w:rFonts w:ascii="Times New Roman" w:hAnsi="Times New Roman"/>
          <w:kern w:val="1"/>
          <w:sz w:val="24"/>
          <w:lang w:eastAsia="ar-SA"/>
        </w:rPr>
      </w:pPr>
    </w:p>
    <w:p w:rsidR="004D6FF9" w:rsidRPr="004D6FF9" w:rsidRDefault="004D6FF9" w:rsidP="004D6FF9">
      <w:pPr>
        <w:numPr>
          <w:ilvl w:val="0"/>
          <w:numId w:val="18"/>
        </w:numPr>
        <w:autoSpaceDE w:val="0"/>
        <w:spacing w:before="0"/>
        <w:ind w:left="426" w:hanging="426"/>
        <w:jc w:val="both"/>
        <w:rPr>
          <w:rFonts w:ascii="Times New Roman" w:hAnsi="Times New Roman"/>
          <w:b/>
          <w:iCs/>
          <w:kern w:val="1"/>
          <w:sz w:val="24"/>
          <w:lang w:eastAsia="ar-SA"/>
        </w:rPr>
      </w:pPr>
      <w:r w:rsidRPr="004D6FF9">
        <w:rPr>
          <w:rFonts w:ascii="Times New Roman" w:hAnsi="Times New Roman"/>
          <w:b/>
          <w:iCs/>
          <w:kern w:val="1"/>
          <w:sz w:val="24"/>
          <w:lang w:eastAsia="ar-SA"/>
        </w:rPr>
        <w:t xml:space="preserve">Условия выполнения работ. </w:t>
      </w:r>
    </w:p>
    <w:p w:rsidR="004D6FF9" w:rsidRPr="004D6FF9" w:rsidRDefault="004D6FF9" w:rsidP="004D6FF9">
      <w:pPr>
        <w:autoSpaceDE w:val="0"/>
        <w:spacing w:before="0"/>
        <w:jc w:val="both"/>
        <w:rPr>
          <w:rFonts w:ascii="Times New Roman" w:hAnsi="Times New Roman"/>
          <w:b/>
          <w:iCs/>
          <w:kern w:val="1"/>
          <w:sz w:val="24"/>
          <w:lang w:eastAsia="ar-SA"/>
        </w:rPr>
      </w:pPr>
    </w:p>
    <w:p w:rsidR="004D6FF9" w:rsidRPr="004D6FF9" w:rsidRDefault="004D6FF9" w:rsidP="004D6FF9">
      <w:pPr>
        <w:autoSpaceDE w:val="0"/>
        <w:spacing w:before="60"/>
        <w:ind w:firstLine="340"/>
        <w:jc w:val="both"/>
        <w:rPr>
          <w:rFonts w:ascii="Times New Roman" w:hAnsi="Times New Roman"/>
          <w:kern w:val="1"/>
          <w:sz w:val="24"/>
          <w:lang w:eastAsia="ar-SA"/>
        </w:rPr>
      </w:pPr>
      <w:r w:rsidRPr="004D6FF9">
        <w:rPr>
          <w:rFonts w:ascii="Times New Roman" w:hAnsi="Times New Roman"/>
          <w:kern w:val="1"/>
          <w:sz w:val="24"/>
          <w:lang w:eastAsia="ar-SA"/>
        </w:rPr>
        <w:t>Все поставляемые для выполнения работ материалы (в случаях, предусмотренных законодательством) должны иметь:</w:t>
      </w:r>
    </w:p>
    <w:p w:rsidR="004D6FF9" w:rsidRPr="004D6FF9" w:rsidRDefault="004D6FF9" w:rsidP="004D6FF9">
      <w:pPr>
        <w:numPr>
          <w:ilvl w:val="0"/>
          <w:numId w:val="4"/>
        </w:numPr>
        <w:spacing w:before="0"/>
        <w:ind w:left="680" w:hanging="340"/>
        <w:jc w:val="both"/>
        <w:rPr>
          <w:rFonts w:ascii="Times New Roman" w:hAnsi="Times New Roman"/>
          <w:kern w:val="1"/>
          <w:sz w:val="24"/>
          <w:lang w:eastAsia="ar-SA"/>
        </w:rPr>
      </w:pPr>
      <w:r w:rsidRPr="004D6FF9">
        <w:rPr>
          <w:rFonts w:ascii="Times New Roman" w:hAnsi="Times New Roman"/>
          <w:kern w:val="1"/>
          <w:sz w:val="24"/>
          <w:lang w:eastAsia="ar-SA"/>
        </w:rPr>
        <w:t>Сертификаты качества, выданные производителем;</w:t>
      </w:r>
    </w:p>
    <w:p w:rsidR="004D6FF9" w:rsidRPr="004D6FF9" w:rsidRDefault="004D6FF9" w:rsidP="004D6FF9">
      <w:pPr>
        <w:numPr>
          <w:ilvl w:val="0"/>
          <w:numId w:val="4"/>
        </w:numPr>
        <w:spacing w:before="0"/>
        <w:ind w:left="680" w:hanging="340"/>
        <w:jc w:val="both"/>
        <w:rPr>
          <w:rFonts w:ascii="Times New Roman" w:hAnsi="Times New Roman"/>
          <w:kern w:val="1"/>
          <w:sz w:val="24"/>
          <w:lang w:eastAsia="ar-SA"/>
        </w:rPr>
      </w:pPr>
      <w:r w:rsidRPr="004D6FF9">
        <w:rPr>
          <w:rFonts w:ascii="Times New Roman" w:hAnsi="Times New Roman"/>
          <w:kern w:val="1"/>
          <w:sz w:val="24"/>
          <w:lang w:eastAsia="ar-SA"/>
        </w:rPr>
        <w:t>Сертификаты соответствия Госстандарта Российской Федерации;</w:t>
      </w:r>
    </w:p>
    <w:p w:rsidR="004D6FF9" w:rsidRPr="004D6FF9" w:rsidRDefault="004D6FF9" w:rsidP="004D6FF9">
      <w:pPr>
        <w:numPr>
          <w:ilvl w:val="0"/>
          <w:numId w:val="4"/>
        </w:numPr>
        <w:spacing w:before="0"/>
        <w:ind w:left="680" w:hanging="340"/>
        <w:jc w:val="both"/>
        <w:rPr>
          <w:rFonts w:ascii="Times New Roman" w:hAnsi="Times New Roman"/>
          <w:kern w:val="1"/>
          <w:sz w:val="24"/>
          <w:lang w:eastAsia="ar-SA"/>
        </w:rPr>
      </w:pPr>
      <w:r w:rsidRPr="004D6FF9">
        <w:rPr>
          <w:rFonts w:ascii="Times New Roman" w:hAnsi="Times New Roman"/>
          <w:kern w:val="1"/>
          <w:sz w:val="24"/>
          <w:lang w:eastAsia="ar-SA"/>
        </w:rPr>
        <w:t>Сертификаты страны происхождения;</w:t>
      </w:r>
    </w:p>
    <w:p w:rsidR="004D6FF9" w:rsidRPr="004D6FF9" w:rsidRDefault="004D6FF9" w:rsidP="004D6FF9">
      <w:pPr>
        <w:numPr>
          <w:ilvl w:val="0"/>
          <w:numId w:val="4"/>
        </w:numPr>
        <w:spacing w:before="0"/>
        <w:ind w:left="680" w:hanging="340"/>
        <w:jc w:val="both"/>
        <w:rPr>
          <w:rFonts w:ascii="Times New Roman" w:hAnsi="Times New Roman"/>
          <w:kern w:val="1"/>
          <w:sz w:val="24"/>
          <w:lang w:eastAsia="ar-SA"/>
        </w:rPr>
      </w:pPr>
      <w:r w:rsidRPr="004D6FF9">
        <w:rPr>
          <w:rFonts w:ascii="Times New Roman" w:hAnsi="Times New Roman"/>
          <w:kern w:val="1"/>
          <w:sz w:val="24"/>
          <w:lang w:eastAsia="ar-SA"/>
        </w:rPr>
        <w:t>Технические паспорта и другие документы, удостоверяющие их качество.</w:t>
      </w:r>
    </w:p>
    <w:p w:rsidR="004D6FF9" w:rsidRPr="004D6FF9" w:rsidRDefault="004D6FF9" w:rsidP="004D6FF9">
      <w:pPr>
        <w:suppressAutoHyphens/>
        <w:autoSpaceDE w:val="0"/>
        <w:spacing w:before="0"/>
        <w:ind w:firstLine="709"/>
        <w:jc w:val="both"/>
        <w:rPr>
          <w:rFonts w:ascii="Times New Roman" w:hAnsi="Times New Roman"/>
          <w:kern w:val="1"/>
          <w:sz w:val="24"/>
          <w:lang w:eastAsia="ar-SA"/>
        </w:rPr>
      </w:pPr>
      <w:r w:rsidRPr="004D6FF9">
        <w:rPr>
          <w:rFonts w:ascii="Times New Roman" w:hAnsi="Times New Roman"/>
          <w:kern w:val="2"/>
          <w:sz w:val="24"/>
          <w:lang w:eastAsia="ar-SA"/>
        </w:rPr>
        <w:t>Поставляемое Контрагентом оборудование должно иметь сертификат соответствия, декларацию о соответствии ТР ТС 032/2013, ТР ТС 012/2011, ТР ТС 020/2011, р</w:t>
      </w:r>
      <w:r w:rsidRPr="004D6FF9">
        <w:rPr>
          <w:rFonts w:ascii="Times New Roman" w:hAnsi="Times New Roman"/>
          <w:kern w:val="2"/>
          <w:sz w:val="24"/>
          <w:szCs w:val="22"/>
          <w:lang w:eastAsia="ar-SA"/>
        </w:rPr>
        <w:t>оссийские сертификаты о взрывозащите электрооборудования, с</w:t>
      </w:r>
      <w:r w:rsidRPr="004D6FF9">
        <w:rPr>
          <w:rFonts w:ascii="Times New Roman" w:hAnsi="Times New Roman"/>
          <w:kern w:val="2"/>
          <w:sz w:val="24"/>
          <w:lang w:eastAsia="ar-SA"/>
        </w:rPr>
        <w:t xml:space="preserve">ертификаты о подтверждении типа, выданные Федеральным агентством по техническому регулированию и метрологии РФ, сертификаты соответствия требованиям технического регламента о безопасности машин и оборудования и обоснование безопасности, а также другие разрешительные документы в соответствии с требованиями действующего законодательства РФ на момент поставки оборудования. На оборудование, трубопроводы, на которое распространяется действие ТР ТС 032/2013, Контрагент предоставляет Заказчику требуемую ТР ТС 032/2013 документацию. </w:t>
      </w:r>
      <w:r w:rsidRPr="004D6FF9">
        <w:rPr>
          <w:rFonts w:ascii="Times New Roman" w:hAnsi="Times New Roman"/>
          <w:b/>
          <w:kern w:val="1"/>
          <w:sz w:val="24"/>
          <w:lang w:eastAsia="ar-SA"/>
        </w:rPr>
        <w:t xml:space="preserve">На все вновь монтируемые трубопроводы, не подпадающие под действие требований ТР ТС 032/2013, а так же при выполнении врезок в аппараты, резервуары контрагент предоставляет заключение экспертизы промышленной безопасности технических устройств.  </w:t>
      </w:r>
    </w:p>
    <w:p w:rsidR="004D6FF9" w:rsidRPr="004D6FF9" w:rsidRDefault="004D6FF9" w:rsidP="004D6FF9">
      <w:pPr>
        <w:spacing w:before="0"/>
        <w:ind w:firstLine="340"/>
        <w:jc w:val="both"/>
        <w:rPr>
          <w:rFonts w:ascii="Times New Roman" w:hAnsi="Times New Roman"/>
          <w:kern w:val="1"/>
          <w:sz w:val="8"/>
          <w:szCs w:val="8"/>
          <w:lang w:eastAsia="ar-SA"/>
        </w:rPr>
      </w:pPr>
    </w:p>
    <w:p w:rsidR="004D6FF9" w:rsidRPr="004D6FF9" w:rsidRDefault="004D6FF9" w:rsidP="004D6FF9">
      <w:pPr>
        <w:spacing w:before="0"/>
        <w:ind w:firstLine="340"/>
        <w:jc w:val="both"/>
        <w:rPr>
          <w:rFonts w:ascii="Times New Roman" w:hAnsi="Times New Roman"/>
          <w:kern w:val="1"/>
          <w:sz w:val="24"/>
          <w:lang w:eastAsia="ar-SA"/>
        </w:rPr>
      </w:pPr>
      <w:r w:rsidRPr="004D6FF9">
        <w:rPr>
          <w:rFonts w:ascii="Times New Roman" w:hAnsi="Times New Roman"/>
          <w:kern w:val="1"/>
          <w:sz w:val="24"/>
          <w:lang w:eastAsia="ar-SA"/>
        </w:rPr>
        <w:t>Подлинники либо нотариально заверенные копии указанных документов на поставляемое оборудование и технологические трубопроводы Контрагент передаёт Заказчику в соответствии с п.7.4. договора генподряда.</w:t>
      </w:r>
    </w:p>
    <w:p w:rsidR="004D6FF9" w:rsidRPr="004D6FF9" w:rsidRDefault="004D6FF9" w:rsidP="004D6FF9">
      <w:pPr>
        <w:spacing w:before="0"/>
        <w:ind w:firstLine="681"/>
        <w:jc w:val="both"/>
        <w:rPr>
          <w:rFonts w:ascii="Times New Roman" w:hAnsi="Times New Roman"/>
          <w:i/>
          <w:kern w:val="1"/>
          <w:sz w:val="24"/>
          <w:lang w:eastAsia="ar-SA"/>
        </w:rPr>
      </w:pPr>
      <w:r w:rsidRPr="004D6FF9">
        <w:rPr>
          <w:rFonts w:ascii="Times New Roman" w:hAnsi="Times New Roman" w:cs="Arial"/>
          <w:i/>
          <w:kern w:val="1"/>
          <w:sz w:val="24"/>
          <w:lang w:eastAsia="ar-SA"/>
        </w:rPr>
        <w:t>Контрагент должен обеспечить в ходе производства работ по Договору предварительное письменное согласование изготовителей оборудования с Заказчиком. Заказчик вправе отказать Контрагенту в согласовании изготовителя оборудования без указания причин отказа. В случае закупки без согласования, оборудование меняется на согласованное с Заказчиком, либо оплате не подлежит.</w:t>
      </w:r>
    </w:p>
    <w:p w:rsidR="004D6FF9" w:rsidRPr="004D6FF9" w:rsidRDefault="004D6FF9" w:rsidP="004D6FF9">
      <w:pPr>
        <w:autoSpaceDE w:val="0"/>
        <w:spacing w:before="0"/>
        <w:ind w:firstLine="681"/>
        <w:jc w:val="both"/>
        <w:rPr>
          <w:rFonts w:ascii="Times New Roman" w:hAnsi="Times New Roman"/>
          <w:kern w:val="1"/>
          <w:sz w:val="24"/>
          <w:lang w:eastAsia="ar-SA"/>
        </w:rPr>
      </w:pPr>
      <w:r w:rsidRPr="004D6FF9">
        <w:rPr>
          <w:rFonts w:ascii="Times New Roman" w:hAnsi="Times New Roman"/>
          <w:kern w:val="1"/>
          <w:sz w:val="24"/>
          <w:lang w:eastAsia="ar-SA"/>
        </w:rPr>
        <w:t>Контрагент должен нести ответственность за транспортировку с территории завода и утилизацию строительных отходов и грунта, образовавшихся при выполнении работ на территории ОАО «Славнефть-ЯНОС» по предмету закупки.</w:t>
      </w:r>
    </w:p>
    <w:p w:rsidR="004D6FF9" w:rsidRPr="004D6FF9" w:rsidRDefault="004D6FF9" w:rsidP="004D6FF9">
      <w:pPr>
        <w:suppressAutoHyphens/>
        <w:autoSpaceDE w:val="0"/>
        <w:spacing w:before="0"/>
        <w:jc w:val="both"/>
        <w:rPr>
          <w:rFonts w:ascii="Times New Roman" w:hAnsi="Times New Roman"/>
          <w:kern w:val="1"/>
          <w:sz w:val="24"/>
          <w:lang w:eastAsia="ar-SA"/>
        </w:rPr>
      </w:pPr>
      <w:r w:rsidRPr="004D6FF9">
        <w:rPr>
          <w:rFonts w:cs="Arial"/>
          <w:kern w:val="1"/>
          <w:szCs w:val="22"/>
          <w:lang w:eastAsia="ar-SA"/>
        </w:rPr>
        <w:tab/>
      </w:r>
      <w:r w:rsidRPr="004D6FF9">
        <w:rPr>
          <w:rFonts w:ascii="Times New Roman" w:hAnsi="Times New Roman"/>
          <w:kern w:val="1"/>
          <w:sz w:val="24"/>
          <w:lang w:eastAsia="ar-SA"/>
        </w:rPr>
        <w:t>Антикоррозийная защита металлоконструкций производится до момента их монтажа.</w:t>
      </w:r>
    </w:p>
    <w:p w:rsidR="004D6FF9" w:rsidRPr="004D6FF9" w:rsidRDefault="004D6FF9" w:rsidP="004D6FF9">
      <w:pPr>
        <w:suppressAutoHyphens/>
        <w:autoSpaceDE w:val="0"/>
        <w:spacing w:before="0"/>
        <w:ind w:firstLine="709"/>
        <w:jc w:val="both"/>
        <w:rPr>
          <w:rFonts w:ascii="Times New Roman" w:hAnsi="Times New Roman"/>
          <w:kern w:val="1"/>
          <w:sz w:val="24"/>
          <w:lang w:eastAsia="ar-SA"/>
        </w:rPr>
      </w:pPr>
      <w:r w:rsidRPr="004D6FF9">
        <w:rPr>
          <w:rFonts w:ascii="Times New Roman" w:hAnsi="Times New Roman"/>
          <w:kern w:val="1"/>
          <w:sz w:val="24"/>
          <w:lang w:eastAsia="ar-SA"/>
        </w:rPr>
        <w:t>В случае необходимости выполнения работ и несения генподрядчиком расходов на временные здания и сооружения, непредвиденных расходов и транспортных расходов на оборудование поставки Заказчика акты с обоснованием необходимости и описанием характера работ (по временным и непредвиденным расходам), подтверждающие документы (по транспортным расходам на оборудование поставки заказчика) с приложением сметных расчетов, должны быть переданы генподрядчиком на утверждение Заказчику до начала выполнения данных работ.</w:t>
      </w:r>
    </w:p>
    <w:p w:rsidR="004D6FF9" w:rsidRPr="004D6FF9" w:rsidRDefault="004D6FF9" w:rsidP="004D6FF9">
      <w:pPr>
        <w:widowControl w:val="0"/>
        <w:autoSpaceDE w:val="0"/>
        <w:autoSpaceDN w:val="0"/>
        <w:adjustRightInd w:val="0"/>
        <w:spacing w:before="0" w:line="26" w:lineRule="atLeast"/>
        <w:ind w:firstLine="567"/>
        <w:jc w:val="both"/>
        <w:rPr>
          <w:rFonts w:ascii="Times New Roman" w:hAnsi="Times New Roman"/>
          <w:kern w:val="1"/>
          <w:sz w:val="24"/>
          <w:lang w:eastAsia="ar-SA"/>
        </w:rPr>
      </w:pPr>
      <w:r w:rsidRPr="004D6FF9">
        <w:rPr>
          <w:rFonts w:ascii="Times New Roman" w:hAnsi="Times New Roman"/>
          <w:kern w:val="1"/>
          <w:sz w:val="24"/>
          <w:lang w:eastAsia="ar-SA"/>
        </w:rPr>
        <w:t xml:space="preserve">До начала выполнения работ по договору Контрагент обязуется за свой счёт заключить договоры добровольного страхования от несчастных случаев работников Контрагента, занятых при выполнении работ по договору. Договоры страхования должны быть заключены со страховой суммой не менее 400 000 руб. и во всяком случае включать следующие риски: смерти в результате несчастного случая, постоянной (полной) утраты трудоспособности в результате несчастного случая с установлением </w:t>
      </w:r>
      <w:r w:rsidRPr="004D6FF9">
        <w:rPr>
          <w:rFonts w:ascii="Times New Roman" w:hAnsi="Times New Roman"/>
          <w:kern w:val="1"/>
          <w:sz w:val="24"/>
          <w:lang w:val="en-US" w:eastAsia="ar-SA"/>
        </w:rPr>
        <w:t>I</w:t>
      </w:r>
      <w:r w:rsidRPr="004D6FF9">
        <w:rPr>
          <w:rFonts w:ascii="Times New Roman" w:hAnsi="Times New Roman"/>
          <w:kern w:val="1"/>
          <w:sz w:val="24"/>
          <w:lang w:eastAsia="ar-SA"/>
        </w:rPr>
        <w:t xml:space="preserve">, </w:t>
      </w:r>
      <w:r w:rsidRPr="004D6FF9">
        <w:rPr>
          <w:rFonts w:ascii="Times New Roman" w:hAnsi="Times New Roman"/>
          <w:kern w:val="1"/>
          <w:sz w:val="24"/>
          <w:lang w:val="en-US" w:eastAsia="ar-SA"/>
        </w:rPr>
        <w:t>II</w:t>
      </w:r>
      <w:r w:rsidRPr="004D6FF9">
        <w:rPr>
          <w:rFonts w:ascii="Times New Roman" w:hAnsi="Times New Roman"/>
          <w:kern w:val="1"/>
          <w:sz w:val="24"/>
          <w:lang w:eastAsia="ar-SA"/>
        </w:rPr>
        <w:t xml:space="preserve">, </w:t>
      </w:r>
      <w:r w:rsidRPr="004D6FF9">
        <w:rPr>
          <w:rFonts w:ascii="Times New Roman" w:hAnsi="Times New Roman"/>
          <w:kern w:val="1"/>
          <w:sz w:val="24"/>
          <w:lang w:val="en-US" w:eastAsia="ar-SA"/>
        </w:rPr>
        <w:t>III</w:t>
      </w:r>
      <w:r w:rsidRPr="004D6FF9">
        <w:rPr>
          <w:rFonts w:ascii="Times New Roman" w:hAnsi="Times New Roman"/>
          <w:kern w:val="1"/>
          <w:sz w:val="24"/>
          <w:lang w:eastAsia="ar-SA"/>
        </w:rPr>
        <w:t xml:space="preserve"> групп инвалидности. По запросу Заказчика Контрагент обязан предоставить Заказчику заверенные копии указанных договоров. Отсутствие договора страхования является основанием для недопущения работника Контрагента для выполнения работ с изъятием пропуска.</w:t>
      </w:r>
    </w:p>
    <w:p w:rsidR="00BF1914" w:rsidRPr="00BF1914" w:rsidRDefault="00BF1914" w:rsidP="00BF1914">
      <w:pPr>
        <w:autoSpaceDE w:val="0"/>
        <w:spacing w:before="0"/>
        <w:jc w:val="both"/>
        <w:rPr>
          <w:rFonts w:ascii="Times New Roman" w:hAnsi="Times New Roman"/>
          <w:kern w:val="1"/>
          <w:sz w:val="24"/>
          <w:lang w:eastAsia="ar-SA"/>
        </w:rPr>
      </w:pPr>
    </w:p>
    <w:p w:rsidR="003E0995" w:rsidRPr="003E0995" w:rsidRDefault="003E0995" w:rsidP="003E0995">
      <w:pPr>
        <w:tabs>
          <w:tab w:val="left" w:pos="7390"/>
        </w:tabs>
        <w:autoSpaceDE w:val="0"/>
        <w:autoSpaceDN w:val="0"/>
        <w:adjustRightInd w:val="0"/>
        <w:spacing w:before="0"/>
        <w:rPr>
          <w:rFonts w:ascii="Times New Roman" w:eastAsia="Calibri" w:hAnsi="Times New Roman" w:cs="Arial"/>
          <w:b/>
          <w:iCs/>
          <w:sz w:val="24"/>
          <w:szCs w:val="22"/>
          <w:lang w:eastAsia="en-US"/>
        </w:rPr>
      </w:pPr>
      <w:r w:rsidRPr="003E0995">
        <w:rPr>
          <w:rFonts w:ascii="Times New Roman" w:eastAsia="Calibri" w:hAnsi="Times New Roman" w:cs="Arial"/>
          <w:b/>
          <w:iCs/>
          <w:sz w:val="24"/>
          <w:szCs w:val="22"/>
          <w:lang w:eastAsia="en-US"/>
        </w:rPr>
        <w:lastRenderedPageBreak/>
        <w:t xml:space="preserve">4. Особые условия. </w:t>
      </w:r>
    </w:p>
    <w:p w:rsidR="003E0995" w:rsidRPr="003E0995" w:rsidRDefault="003E0995" w:rsidP="003E0995">
      <w:pPr>
        <w:tabs>
          <w:tab w:val="left" w:pos="7390"/>
        </w:tabs>
        <w:autoSpaceDE w:val="0"/>
        <w:autoSpaceDN w:val="0"/>
        <w:adjustRightInd w:val="0"/>
        <w:spacing w:before="0"/>
        <w:ind w:firstLine="567"/>
        <w:jc w:val="both"/>
        <w:rPr>
          <w:rFonts w:ascii="Times New Roman" w:eastAsia="Calibri" w:hAnsi="Times New Roman" w:cs="Arial"/>
          <w:iCs/>
          <w:sz w:val="24"/>
          <w:szCs w:val="22"/>
          <w:lang w:eastAsia="en-US"/>
        </w:rPr>
      </w:pPr>
      <w:r w:rsidRPr="003E0995">
        <w:rPr>
          <w:rFonts w:ascii="Times New Roman" w:eastAsia="Calibri" w:hAnsi="Times New Roman" w:cs="Arial"/>
          <w:iCs/>
          <w:sz w:val="24"/>
          <w:szCs w:val="22"/>
          <w:lang w:eastAsia="en-US"/>
        </w:rPr>
        <w:t>Победитель обязан быть готовым к выполнению работ по дополнительно выпускаемой и изменённой проектно-технической документации в плановые сроки выполнения всего комплекса работ, указанным в пункте 1.</w:t>
      </w:r>
    </w:p>
    <w:p w:rsidR="0011018B" w:rsidRDefault="003E0995" w:rsidP="003E0995">
      <w:pPr>
        <w:tabs>
          <w:tab w:val="left" w:pos="7390"/>
        </w:tabs>
        <w:autoSpaceDE w:val="0"/>
        <w:autoSpaceDN w:val="0"/>
        <w:adjustRightInd w:val="0"/>
        <w:spacing w:before="0"/>
        <w:ind w:firstLine="567"/>
        <w:jc w:val="both"/>
        <w:rPr>
          <w:rFonts w:ascii="Times New Roman" w:eastAsia="Calibri" w:hAnsi="Times New Roman" w:cs="Arial"/>
          <w:iCs/>
          <w:sz w:val="24"/>
          <w:szCs w:val="22"/>
          <w:lang w:eastAsia="en-US"/>
        </w:rPr>
      </w:pPr>
      <w:r w:rsidRPr="003E0995">
        <w:rPr>
          <w:rFonts w:ascii="Times New Roman" w:eastAsia="Calibri" w:hAnsi="Times New Roman" w:cs="Arial"/>
          <w:iCs/>
          <w:sz w:val="24"/>
          <w:szCs w:val="22"/>
          <w:lang w:eastAsia="en-US"/>
        </w:rPr>
        <w:t>Победитель обязан организовать доставку своих сотрудников и сотрудников субподрядных организаций собственным автотранспортом к месту производства работ технического перевооружения.</w:t>
      </w:r>
    </w:p>
    <w:p w:rsidR="003E0995" w:rsidRPr="003E0995" w:rsidRDefault="003E0995" w:rsidP="003E0995">
      <w:pPr>
        <w:tabs>
          <w:tab w:val="left" w:pos="7390"/>
        </w:tabs>
        <w:autoSpaceDE w:val="0"/>
        <w:autoSpaceDN w:val="0"/>
        <w:adjustRightInd w:val="0"/>
        <w:spacing w:before="0"/>
        <w:jc w:val="both"/>
        <w:rPr>
          <w:rFonts w:ascii="Times New Roman" w:eastAsia="Calibri" w:hAnsi="Times New Roman" w:cs="Arial"/>
          <w:iCs/>
          <w:sz w:val="24"/>
          <w:szCs w:val="22"/>
          <w:lang w:eastAsia="en-US"/>
        </w:rPr>
      </w:pPr>
    </w:p>
    <w:p w:rsidR="00763BE4" w:rsidRPr="00C3289F" w:rsidRDefault="002D24C1" w:rsidP="00694B1C">
      <w:pPr>
        <w:tabs>
          <w:tab w:val="left" w:pos="7390"/>
        </w:tabs>
        <w:autoSpaceDE w:val="0"/>
        <w:autoSpaceDN w:val="0"/>
        <w:adjustRightInd w:val="0"/>
        <w:spacing w:before="0"/>
        <w:rPr>
          <w:rFonts w:ascii="Times New Roman" w:eastAsia="Calibri" w:hAnsi="Times New Roman" w:cs="Arial"/>
          <w:iCs/>
          <w:sz w:val="24"/>
          <w:szCs w:val="22"/>
          <w:lang w:eastAsia="en-US"/>
        </w:rPr>
      </w:pPr>
      <w:r>
        <w:rPr>
          <w:rFonts w:ascii="Times New Roman" w:eastAsia="Calibri" w:hAnsi="Times New Roman" w:cs="Arial"/>
          <w:b/>
          <w:iCs/>
          <w:sz w:val="24"/>
          <w:szCs w:val="22"/>
          <w:lang w:eastAsia="en-US"/>
        </w:rPr>
        <w:t>4</w:t>
      </w:r>
      <w:r w:rsidR="007F7448">
        <w:rPr>
          <w:rFonts w:ascii="Times New Roman" w:eastAsia="Calibri" w:hAnsi="Times New Roman" w:cs="Arial"/>
          <w:b/>
          <w:iCs/>
          <w:sz w:val="24"/>
          <w:szCs w:val="22"/>
          <w:lang w:eastAsia="en-US"/>
        </w:rPr>
        <w:t xml:space="preserve">. </w:t>
      </w:r>
      <w:r w:rsidR="00763BE4" w:rsidRPr="00C3289F">
        <w:rPr>
          <w:rFonts w:ascii="Times New Roman" w:eastAsia="Calibri" w:hAnsi="Times New Roman" w:cs="Arial"/>
          <w:b/>
          <w:iCs/>
          <w:sz w:val="24"/>
          <w:szCs w:val="22"/>
          <w:lang w:eastAsia="en-US"/>
        </w:rPr>
        <w:t>Т</w:t>
      </w:r>
      <w:r w:rsidR="00694B1C" w:rsidRPr="00C3289F">
        <w:rPr>
          <w:rFonts w:ascii="Times New Roman" w:eastAsia="Calibri" w:hAnsi="Times New Roman" w:cs="Arial"/>
          <w:b/>
          <w:iCs/>
          <w:sz w:val="24"/>
          <w:szCs w:val="22"/>
          <w:lang w:eastAsia="en-US"/>
        </w:rPr>
        <w:t>ребования к контрагенту.</w:t>
      </w:r>
    </w:p>
    <w:p w:rsidR="00763BE4" w:rsidRPr="00C3289F" w:rsidRDefault="00763BE4" w:rsidP="00763BE4">
      <w:pPr>
        <w:spacing w:before="0"/>
        <w:jc w:val="both"/>
        <w:rPr>
          <w:rFonts w:ascii="Times New Roman" w:eastAsia="Calibri" w:hAnsi="Times New Roman"/>
          <w:sz w:val="24"/>
          <w:szCs w:val="22"/>
          <w:lang w:eastAsia="en-US"/>
        </w:rPr>
      </w:pPr>
    </w:p>
    <w:tbl>
      <w:tblPr>
        <w:tblW w:w="9938"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2"/>
        <w:gridCol w:w="3473"/>
        <w:gridCol w:w="3205"/>
        <w:gridCol w:w="1000"/>
        <w:gridCol w:w="1418"/>
      </w:tblGrid>
      <w:tr w:rsidR="00EC1D2C" w:rsidRPr="002D7C9B" w:rsidTr="00FF00F1">
        <w:trPr>
          <w:trHeight w:val="1150"/>
          <w:tblHeader/>
        </w:trPr>
        <w:tc>
          <w:tcPr>
            <w:tcW w:w="842" w:type="dxa"/>
            <w:shd w:val="clear" w:color="auto" w:fill="D9D9D9"/>
            <w:vAlign w:val="center"/>
          </w:tcPr>
          <w:p w:rsidR="00EC1D2C" w:rsidRDefault="00EC1D2C" w:rsidP="00C65510">
            <w:pPr>
              <w:spacing w:before="0"/>
              <w:rPr>
                <w:rFonts w:ascii="Times New Roman" w:hAnsi="Times New Roman"/>
                <w:b/>
                <w:bCs/>
                <w:sz w:val="20"/>
                <w:szCs w:val="20"/>
              </w:rPr>
            </w:pPr>
          </w:p>
          <w:p w:rsidR="00EC1D2C" w:rsidRDefault="00EC1D2C" w:rsidP="00C65510">
            <w:pPr>
              <w:spacing w:before="0"/>
              <w:rPr>
                <w:rFonts w:ascii="Times New Roman" w:hAnsi="Times New Roman"/>
                <w:b/>
                <w:bCs/>
                <w:sz w:val="20"/>
                <w:szCs w:val="20"/>
              </w:rPr>
            </w:pPr>
          </w:p>
          <w:p w:rsidR="00EC1D2C" w:rsidRPr="002D7C9B" w:rsidRDefault="00EC1D2C" w:rsidP="00C65510">
            <w:pPr>
              <w:spacing w:before="0"/>
              <w:rPr>
                <w:rFonts w:ascii="Times New Roman" w:hAnsi="Times New Roman"/>
                <w:b/>
                <w:bCs/>
                <w:sz w:val="20"/>
                <w:szCs w:val="20"/>
              </w:rPr>
            </w:pPr>
            <w:r w:rsidRPr="00C65510">
              <w:rPr>
                <w:rFonts w:ascii="Times New Roman" w:hAnsi="Times New Roman"/>
                <w:b/>
                <w:bCs/>
                <w:sz w:val="20"/>
                <w:szCs w:val="20"/>
              </w:rPr>
              <w:t>№ п/п</w:t>
            </w:r>
            <w:r w:rsidRPr="00C65510">
              <w:rPr>
                <w:rFonts w:ascii="Times New Roman" w:hAnsi="Times New Roman"/>
                <w:b/>
                <w:bCs/>
                <w:sz w:val="20"/>
                <w:szCs w:val="20"/>
              </w:rPr>
              <w:tab/>
            </w:r>
          </w:p>
          <w:p w:rsidR="00EC1D2C" w:rsidRPr="002D7C9B" w:rsidRDefault="00EC1D2C" w:rsidP="00C65510">
            <w:pPr>
              <w:spacing w:before="0"/>
              <w:rPr>
                <w:rFonts w:ascii="Times New Roman" w:hAnsi="Times New Roman"/>
                <w:b/>
                <w:bCs/>
                <w:sz w:val="20"/>
                <w:szCs w:val="20"/>
              </w:rPr>
            </w:pPr>
          </w:p>
        </w:tc>
        <w:tc>
          <w:tcPr>
            <w:tcW w:w="3473" w:type="dxa"/>
            <w:shd w:val="clear" w:color="auto" w:fill="D9D9D9"/>
            <w:vAlign w:val="center"/>
          </w:tcPr>
          <w:p w:rsidR="00EC1D2C" w:rsidRPr="002D7C9B" w:rsidRDefault="00EC1D2C" w:rsidP="00C65510">
            <w:pPr>
              <w:spacing w:before="0"/>
              <w:rPr>
                <w:rFonts w:ascii="Times New Roman" w:hAnsi="Times New Roman"/>
                <w:b/>
                <w:bCs/>
                <w:sz w:val="20"/>
                <w:szCs w:val="20"/>
              </w:rPr>
            </w:pPr>
            <w:r w:rsidRPr="00C65510">
              <w:rPr>
                <w:rFonts w:ascii="Times New Roman" w:hAnsi="Times New Roman"/>
                <w:b/>
                <w:bCs/>
                <w:sz w:val="20"/>
                <w:szCs w:val="20"/>
              </w:rPr>
              <w:t>Содержание требования (критерия)</w:t>
            </w:r>
          </w:p>
        </w:tc>
        <w:tc>
          <w:tcPr>
            <w:tcW w:w="3205" w:type="dxa"/>
            <w:shd w:val="clear" w:color="auto" w:fill="D9D9D9"/>
            <w:vAlign w:val="center"/>
          </w:tcPr>
          <w:p w:rsidR="00EC1D2C" w:rsidRPr="002D7C9B" w:rsidRDefault="00EC1D2C" w:rsidP="00C65510">
            <w:pPr>
              <w:spacing w:before="0"/>
              <w:rPr>
                <w:rFonts w:ascii="Times New Roman" w:hAnsi="Times New Roman"/>
                <w:b/>
                <w:bCs/>
                <w:sz w:val="20"/>
                <w:szCs w:val="20"/>
              </w:rPr>
            </w:pPr>
            <w:r w:rsidRPr="00C65510">
              <w:rPr>
                <w:rFonts w:ascii="Times New Roman" w:hAnsi="Times New Roman"/>
                <w:b/>
                <w:bCs/>
                <w:sz w:val="20"/>
                <w:szCs w:val="20"/>
              </w:rPr>
              <w:t>Документы, подтверждающие соответствия требованию</w:t>
            </w:r>
          </w:p>
        </w:tc>
        <w:tc>
          <w:tcPr>
            <w:tcW w:w="1000" w:type="dxa"/>
            <w:shd w:val="clear" w:color="auto" w:fill="D9D9D9"/>
            <w:vAlign w:val="center"/>
          </w:tcPr>
          <w:p w:rsidR="00EC1D2C" w:rsidRPr="002D7C9B" w:rsidRDefault="00EC1D2C" w:rsidP="00C65510">
            <w:pPr>
              <w:spacing w:before="0"/>
              <w:rPr>
                <w:rFonts w:ascii="Times New Roman" w:hAnsi="Times New Roman"/>
                <w:b/>
                <w:bCs/>
                <w:sz w:val="20"/>
                <w:szCs w:val="20"/>
              </w:rPr>
            </w:pPr>
            <w:r w:rsidRPr="00C65510">
              <w:rPr>
                <w:rFonts w:ascii="Times New Roman" w:hAnsi="Times New Roman"/>
                <w:b/>
                <w:bCs/>
                <w:sz w:val="20"/>
                <w:szCs w:val="20"/>
              </w:rPr>
              <w:t>Ед.изм.</w:t>
            </w:r>
          </w:p>
        </w:tc>
        <w:tc>
          <w:tcPr>
            <w:tcW w:w="1418" w:type="dxa"/>
            <w:shd w:val="clear" w:color="auto" w:fill="D9D9D9"/>
            <w:vAlign w:val="center"/>
          </w:tcPr>
          <w:p w:rsidR="00EC1D2C" w:rsidRPr="00C65510" w:rsidRDefault="00EC1D2C" w:rsidP="00C65510">
            <w:pPr>
              <w:spacing w:before="0"/>
              <w:rPr>
                <w:rFonts w:ascii="Times New Roman" w:hAnsi="Times New Roman"/>
                <w:b/>
                <w:bCs/>
                <w:sz w:val="20"/>
                <w:szCs w:val="20"/>
              </w:rPr>
            </w:pPr>
            <w:r w:rsidRPr="00C65510">
              <w:rPr>
                <w:rFonts w:ascii="Times New Roman" w:hAnsi="Times New Roman"/>
                <w:b/>
                <w:bCs/>
                <w:sz w:val="20"/>
                <w:szCs w:val="20"/>
              </w:rPr>
              <w:t>Условия соответствия</w:t>
            </w:r>
          </w:p>
          <w:p w:rsidR="00EC1D2C" w:rsidRPr="00C65510" w:rsidRDefault="00EC1D2C" w:rsidP="00C65510">
            <w:pPr>
              <w:spacing w:before="0"/>
              <w:rPr>
                <w:rFonts w:ascii="Times New Roman" w:hAnsi="Times New Roman"/>
                <w:b/>
                <w:bCs/>
                <w:sz w:val="20"/>
                <w:szCs w:val="20"/>
              </w:rPr>
            </w:pPr>
          </w:p>
        </w:tc>
      </w:tr>
      <w:tr w:rsidR="003D5727" w:rsidRPr="00534753" w:rsidTr="00FF00F1">
        <w:trPr>
          <w:trHeight w:val="196"/>
        </w:trPr>
        <w:tc>
          <w:tcPr>
            <w:tcW w:w="842" w:type="dxa"/>
            <w:shd w:val="clear" w:color="auto" w:fill="auto"/>
            <w:noWrap/>
          </w:tcPr>
          <w:p w:rsidR="003D5727" w:rsidRPr="005C30C3" w:rsidRDefault="003D5727">
            <w:pPr>
              <w:rPr>
                <w:rFonts w:ascii="Times New Roman" w:hAnsi="Times New Roman"/>
                <w:color w:val="000000"/>
              </w:rPr>
            </w:pPr>
            <w:r w:rsidRPr="005C30C3">
              <w:rPr>
                <w:rFonts w:ascii="Times New Roman" w:hAnsi="Times New Roman"/>
                <w:color w:val="000000"/>
                <w:szCs w:val="22"/>
              </w:rPr>
              <w:t>1</w:t>
            </w:r>
          </w:p>
        </w:tc>
        <w:tc>
          <w:tcPr>
            <w:tcW w:w="3473" w:type="dxa"/>
            <w:shd w:val="clear" w:color="auto" w:fill="auto"/>
          </w:tcPr>
          <w:p w:rsidR="003D5727" w:rsidRPr="009047E1" w:rsidRDefault="003D5727" w:rsidP="003D5727">
            <w:pPr>
              <w:rPr>
                <w:rFonts w:ascii="Times New Roman" w:hAnsi="Times New Roman"/>
                <w:szCs w:val="22"/>
              </w:rPr>
            </w:pPr>
            <w:r w:rsidRPr="009047E1">
              <w:rPr>
                <w:rFonts w:ascii="Times New Roman" w:hAnsi="Times New Roman"/>
                <w:szCs w:val="22"/>
              </w:rPr>
              <w:t>Наличие опыта выполнения работ в качестве Генподрядчика по предмету закупки не менее 3 лет на особо опасных и технически сложных объектах капитального строительства, в том числе, но, не ограничиваясь, на ОАО «Славнефть-ЯНОС», ОАО «Газпром нефть», ОАО «НК «Роснефть»</w:t>
            </w:r>
          </w:p>
        </w:tc>
        <w:tc>
          <w:tcPr>
            <w:tcW w:w="3205" w:type="dxa"/>
            <w:shd w:val="clear" w:color="auto" w:fill="auto"/>
          </w:tcPr>
          <w:p w:rsidR="003D5727" w:rsidRPr="009047E1" w:rsidRDefault="003D5727" w:rsidP="00FF00F1">
            <w:pPr>
              <w:rPr>
                <w:rFonts w:ascii="Times New Roman" w:hAnsi="Times New Roman"/>
                <w:szCs w:val="22"/>
              </w:rPr>
            </w:pPr>
            <w:r w:rsidRPr="009047E1">
              <w:rPr>
                <w:rFonts w:ascii="Times New Roman" w:hAnsi="Times New Roman"/>
                <w:szCs w:val="22"/>
              </w:rPr>
              <w:t>Справка о заключенных и выполненных договорах за последние 5 лет, аналогичных по объему, срокам, составу и прочим характеристикам тем, которые указаны в Требованиях к предмету закупки, за подписью руководителя организации и скрепленная печатью организации</w:t>
            </w:r>
            <w:r w:rsidR="00FF00F1">
              <w:rPr>
                <w:rFonts w:ascii="Times New Roman" w:hAnsi="Times New Roman"/>
                <w:szCs w:val="22"/>
              </w:rPr>
              <w:t xml:space="preserve"> </w:t>
            </w:r>
            <w:r w:rsidR="00FF00F1" w:rsidRPr="00FF00F1">
              <w:rPr>
                <w:rFonts w:ascii="Times New Roman" w:hAnsi="Times New Roman"/>
                <w:szCs w:val="22"/>
              </w:rPr>
              <w:t xml:space="preserve">(по форме № </w:t>
            </w:r>
            <w:r w:rsidR="00FF00F1">
              <w:rPr>
                <w:rFonts w:ascii="Times New Roman" w:hAnsi="Times New Roman"/>
                <w:szCs w:val="22"/>
              </w:rPr>
              <w:t>6</w:t>
            </w:r>
            <w:r w:rsidR="00FF00F1" w:rsidRPr="00FF00F1">
              <w:rPr>
                <w:rFonts w:ascii="Times New Roman" w:hAnsi="Times New Roman"/>
                <w:szCs w:val="22"/>
              </w:rPr>
              <w:t xml:space="preserve"> к настоящему ПДО)</w:t>
            </w:r>
          </w:p>
        </w:tc>
        <w:tc>
          <w:tcPr>
            <w:tcW w:w="1000" w:type="dxa"/>
            <w:shd w:val="clear" w:color="000000" w:fill="FFFFFF"/>
          </w:tcPr>
          <w:p w:rsidR="003D5727" w:rsidRPr="009047E1" w:rsidRDefault="003D5727" w:rsidP="003D5727">
            <w:pPr>
              <w:rPr>
                <w:rFonts w:ascii="Times New Roman" w:hAnsi="Times New Roman"/>
                <w:szCs w:val="22"/>
              </w:rPr>
            </w:pPr>
            <w:r w:rsidRPr="009047E1">
              <w:rPr>
                <w:rFonts w:ascii="Times New Roman" w:hAnsi="Times New Roman"/>
                <w:szCs w:val="22"/>
              </w:rPr>
              <w:t>лет</w:t>
            </w:r>
          </w:p>
        </w:tc>
        <w:tc>
          <w:tcPr>
            <w:tcW w:w="1418" w:type="dxa"/>
            <w:shd w:val="clear" w:color="000000" w:fill="FFFFFF"/>
          </w:tcPr>
          <w:p w:rsidR="003D5727" w:rsidRPr="009047E1" w:rsidRDefault="003D5727" w:rsidP="003D5727">
            <w:pPr>
              <w:rPr>
                <w:rFonts w:ascii="Times New Roman" w:hAnsi="Times New Roman"/>
                <w:szCs w:val="22"/>
              </w:rPr>
            </w:pPr>
            <w:r w:rsidRPr="009047E1">
              <w:rPr>
                <w:rFonts w:ascii="Times New Roman" w:hAnsi="Times New Roman"/>
                <w:szCs w:val="22"/>
              </w:rPr>
              <w:t>не менее 3</w:t>
            </w:r>
          </w:p>
        </w:tc>
      </w:tr>
      <w:tr w:rsidR="003D5727" w:rsidRPr="00534753" w:rsidTr="00FF00F1">
        <w:trPr>
          <w:trHeight w:val="1649"/>
        </w:trPr>
        <w:tc>
          <w:tcPr>
            <w:tcW w:w="842" w:type="dxa"/>
            <w:shd w:val="clear" w:color="auto" w:fill="auto"/>
            <w:noWrap/>
          </w:tcPr>
          <w:p w:rsidR="003D5727" w:rsidRPr="005C30C3" w:rsidRDefault="003D5727">
            <w:pPr>
              <w:rPr>
                <w:rFonts w:ascii="Times New Roman" w:hAnsi="Times New Roman"/>
                <w:color w:val="000000"/>
              </w:rPr>
            </w:pPr>
            <w:r w:rsidRPr="005C30C3">
              <w:rPr>
                <w:rFonts w:ascii="Times New Roman" w:hAnsi="Times New Roman"/>
                <w:color w:val="000000"/>
                <w:szCs w:val="22"/>
              </w:rPr>
              <w:t>2</w:t>
            </w:r>
          </w:p>
        </w:tc>
        <w:tc>
          <w:tcPr>
            <w:tcW w:w="3473" w:type="dxa"/>
            <w:shd w:val="clear" w:color="auto" w:fill="auto"/>
          </w:tcPr>
          <w:p w:rsidR="003D5727" w:rsidRPr="009047E1" w:rsidRDefault="003D5727" w:rsidP="003D5727">
            <w:pPr>
              <w:rPr>
                <w:rFonts w:ascii="Times New Roman" w:hAnsi="Times New Roman"/>
                <w:szCs w:val="22"/>
              </w:rPr>
            </w:pPr>
            <w:r w:rsidRPr="009047E1">
              <w:rPr>
                <w:rFonts w:ascii="Times New Roman" w:hAnsi="Times New Roman"/>
                <w:szCs w:val="22"/>
              </w:rPr>
              <w:t>Наличие и достаточность кадровых ресурсов для выполнения работ по предмету закупки, не задействованных на период выполнения вышеуказанных работ на других объектах</w:t>
            </w:r>
          </w:p>
        </w:tc>
        <w:tc>
          <w:tcPr>
            <w:tcW w:w="3205" w:type="dxa"/>
            <w:shd w:val="clear" w:color="auto" w:fill="auto"/>
          </w:tcPr>
          <w:p w:rsidR="003D5727" w:rsidRPr="009047E1" w:rsidRDefault="003D5727" w:rsidP="003D5727">
            <w:pPr>
              <w:rPr>
                <w:rFonts w:ascii="Times New Roman" w:hAnsi="Times New Roman"/>
                <w:szCs w:val="22"/>
              </w:rPr>
            </w:pPr>
            <w:r w:rsidRPr="009047E1">
              <w:rPr>
                <w:rFonts w:ascii="Times New Roman" w:hAnsi="Times New Roman"/>
                <w:szCs w:val="22"/>
              </w:rPr>
              <w:t>Справка о наличии кадровых ресурсов для выполнения работ по предмету закупки, не задействованных на период выполнения вышеуказанных работ на других объектах, за подписью руководителя организации и скрепленная печатью организации</w:t>
            </w:r>
            <w:r w:rsidR="00FF00F1">
              <w:rPr>
                <w:rFonts w:ascii="Times New Roman" w:hAnsi="Times New Roman"/>
                <w:szCs w:val="22"/>
              </w:rPr>
              <w:t xml:space="preserve"> (по форме № 7 к настоящему ПДО)</w:t>
            </w:r>
          </w:p>
        </w:tc>
        <w:tc>
          <w:tcPr>
            <w:tcW w:w="1000" w:type="dxa"/>
            <w:shd w:val="clear" w:color="000000" w:fill="FFFFFF"/>
          </w:tcPr>
          <w:p w:rsidR="003D5727" w:rsidRPr="009047E1" w:rsidRDefault="003D5727" w:rsidP="003D5727">
            <w:pPr>
              <w:rPr>
                <w:rFonts w:ascii="Times New Roman" w:hAnsi="Times New Roman"/>
                <w:szCs w:val="22"/>
              </w:rPr>
            </w:pPr>
            <w:r w:rsidRPr="009047E1">
              <w:rPr>
                <w:rFonts w:ascii="Times New Roman" w:hAnsi="Times New Roman"/>
                <w:szCs w:val="22"/>
              </w:rPr>
              <w:t>чел.</w:t>
            </w:r>
          </w:p>
        </w:tc>
        <w:tc>
          <w:tcPr>
            <w:tcW w:w="1418" w:type="dxa"/>
            <w:shd w:val="clear" w:color="000000" w:fill="FFFFFF"/>
          </w:tcPr>
          <w:p w:rsidR="003D5727" w:rsidRPr="009047E1" w:rsidRDefault="003D5727" w:rsidP="00FF00F1">
            <w:pPr>
              <w:rPr>
                <w:rFonts w:ascii="Times New Roman" w:hAnsi="Times New Roman"/>
                <w:szCs w:val="22"/>
              </w:rPr>
            </w:pPr>
            <w:r w:rsidRPr="009047E1">
              <w:rPr>
                <w:rFonts w:ascii="Times New Roman" w:hAnsi="Times New Roman"/>
                <w:szCs w:val="22"/>
              </w:rPr>
              <w:t>"Строители - не менее 2 чел. Монтажник</w:t>
            </w:r>
            <w:r w:rsidR="00FF00F1">
              <w:rPr>
                <w:rFonts w:ascii="Times New Roman" w:hAnsi="Times New Roman"/>
                <w:szCs w:val="22"/>
              </w:rPr>
              <w:t>и</w:t>
            </w:r>
            <w:r w:rsidRPr="009047E1">
              <w:rPr>
                <w:rFonts w:ascii="Times New Roman" w:hAnsi="Times New Roman"/>
                <w:szCs w:val="22"/>
              </w:rPr>
              <w:t xml:space="preserve"> и сварщики - не менее 17 чел. Инженер по охране труда - 1 чел.</w:t>
            </w:r>
          </w:p>
        </w:tc>
      </w:tr>
      <w:tr w:rsidR="009047E1" w:rsidRPr="00534753" w:rsidTr="00FF00F1">
        <w:trPr>
          <w:trHeight w:val="1271"/>
        </w:trPr>
        <w:tc>
          <w:tcPr>
            <w:tcW w:w="842" w:type="dxa"/>
            <w:shd w:val="clear" w:color="auto" w:fill="auto"/>
            <w:noWrap/>
          </w:tcPr>
          <w:p w:rsidR="009047E1" w:rsidRPr="005C30C3" w:rsidRDefault="00DD34C3">
            <w:pPr>
              <w:rPr>
                <w:rFonts w:ascii="Times New Roman" w:hAnsi="Times New Roman"/>
                <w:color w:val="000000"/>
              </w:rPr>
            </w:pPr>
            <w:r>
              <w:rPr>
                <w:rFonts w:ascii="Times New Roman" w:hAnsi="Times New Roman"/>
                <w:color w:val="000000"/>
                <w:szCs w:val="22"/>
              </w:rPr>
              <w:t>3</w:t>
            </w:r>
          </w:p>
        </w:tc>
        <w:tc>
          <w:tcPr>
            <w:tcW w:w="3473" w:type="dxa"/>
            <w:shd w:val="clear" w:color="auto" w:fill="auto"/>
          </w:tcPr>
          <w:p w:rsidR="009047E1" w:rsidRPr="009047E1" w:rsidRDefault="009047E1" w:rsidP="003D5727">
            <w:pPr>
              <w:rPr>
                <w:rFonts w:ascii="Times New Roman" w:hAnsi="Times New Roman"/>
                <w:szCs w:val="22"/>
              </w:rPr>
            </w:pPr>
            <w:r w:rsidRPr="009047E1">
              <w:rPr>
                <w:rFonts w:ascii="Times New Roman" w:hAnsi="Times New Roman"/>
                <w:szCs w:val="22"/>
              </w:rPr>
              <w:t xml:space="preserve">Среднегодовой оборот по СМР за последние 3 года (2014, 2015, 2016 гг) </w:t>
            </w:r>
          </w:p>
        </w:tc>
        <w:tc>
          <w:tcPr>
            <w:tcW w:w="3205" w:type="dxa"/>
            <w:shd w:val="clear" w:color="auto" w:fill="auto"/>
          </w:tcPr>
          <w:p w:rsidR="009047E1" w:rsidRPr="009047E1" w:rsidRDefault="009047E1" w:rsidP="003D5727">
            <w:pPr>
              <w:rPr>
                <w:rFonts w:ascii="Times New Roman" w:hAnsi="Times New Roman"/>
                <w:szCs w:val="22"/>
              </w:rPr>
            </w:pPr>
            <w:r w:rsidRPr="009047E1">
              <w:rPr>
                <w:rFonts w:ascii="Times New Roman" w:hAnsi="Times New Roman"/>
                <w:szCs w:val="22"/>
              </w:rPr>
              <w:t>Заверенная копия «Отчета о прибылях и убытках» (за последние 3 года – 2014,2015,2016 гг)</w:t>
            </w:r>
          </w:p>
        </w:tc>
        <w:tc>
          <w:tcPr>
            <w:tcW w:w="1000" w:type="dxa"/>
            <w:shd w:val="clear" w:color="000000" w:fill="FFFFFF"/>
          </w:tcPr>
          <w:p w:rsidR="009047E1" w:rsidRPr="009047E1" w:rsidRDefault="009047E1" w:rsidP="000432BD">
            <w:pPr>
              <w:rPr>
                <w:rFonts w:ascii="Times New Roman" w:hAnsi="Times New Roman"/>
                <w:szCs w:val="22"/>
              </w:rPr>
            </w:pPr>
            <w:r w:rsidRPr="009047E1">
              <w:rPr>
                <w:rFonts w:ascii="Times New Roman" w:hAnsi="Times New Roman"/>
                <w:szCs w:val="22"/>
              </w:rPr>
              <w:t>млн. руб. без НДС</w:t>
            </w:r>
          </w:p>
        </w:tc>
        <w:tc>
          <w:tcPr>
            <w:tcW w:w="1418" w:type="dxa"/>
            <w:shd w:val="clear" w:color="000000" w:fill="FFFFFF"/>
          </w:tcPr>
          <w:p w:rsidR="009047E1" w:rsidRPr="009047E1" w:rsidRDefault="009047E1" w:rsidP="009047E1">
            <w:pPr>
              <w:rPr>
                <w:rFonts w:ascii="Times New Roman" w:hAnsi="Times New Roman"/>
                <w:szCs w:val="22"/>
              </w:rPr>
            </w:pPr>
            <w:r w:rsidRPr="009047E1">
              <w:rPr>
                <w:rFonts w:ascii="Times New Roman" w:hAnsi="Times New Roman"/>
                <w:szCs w:val="22"/>
              </w:rPr>
              <w:t>не менее 65 млн.руб</w:t>
            </w:r>
          </w:p>
        </w:tc>
      </w:tr>
      <w:tr w:rsidR="009047E1" w:rsidRPr="00534753" w:rsidTr="00FF00F1">
        <w:trPr>
          <w:trHeight w:val="936"/>
        </w:trPr>
        <w:tc>
          <w:tcPr>
            <w:tcW w:w="842" w:type="dxa"/>
            <w:shd w:val="clear" w:color="auto" w:fill="auto"/>
            <w:noWrap/>
          </w:tcPr>
          <w:p w:rsidR="009047E1" w:rsidRPr="005C30C3" w:rsidRDefault="00DD34C3">
            <w:pPr>
              <w:rPr>
                <w:rFonts w:ascii="Times New Roman" w:hAnsi="Times New Roman"/>
                <w:color w:val="000000"/>
              </w:rPr>
            </w:pPr>
            <w:r>
              <w:rPr>
                <w:rFonts w:ascii="Times New Roman" w:hAnsi="Times New Roman"/>
                <w:color w:val="000000"/>
                <w:szCs w:val="22"/>
              </w:rPr>
              <w:t>4</w:t>
            </w:r>
          </w:p>
        </w:tc>
        <w:tc>
          <w:tcPr>
            <w:tcW w:w="3473" w:type="dxa"/>
            <w:shd w:val="clear" w:color="auto" w:fill="auto"/>
          </w:tcPr>
          <w:p w:rsidR="009047E1" w:rsidRPr="009047E1" w:rsidRDefault="009047E1">
            <w:pPr>
              <w:jc w:val="both"/>
              <w:rPr>
                <w:rFonts w:ascii="Times New Roman" w:hAnsi="Times New Roman"/>
                <w:color w:val="000000"/>
                <w:szCs w:val="22"/>
              </w:rPr>
            </w:pPr>
            <w:r w:rsidRPr="009047E1">
              <w:rPr>
                <w:rFonts w:ascii="Times New Roman" w:hAnsi="Times New Roman"/>
                <w:color w:val="000000"/>
                <w:szCs w:val="22"/>
              </w:rPr>
              <w:t xml:space="preserve">Наличие действующих разрешительных документов, включая наличие свидетельства СРО о допуске к работам на особо опасных и технически сложных объектах капитального строительства, которые оказывают влияние на безопасность объектов капитального строительства по предмету закупки,  с правом выполнения работ по организации </w:t>
            </w:r>
            <w:r w:rsidRPr="009047E1">
              <w:rPr>
                <w:rFonts w:ascii="Times New Roman" w:hAnsi="Times New Roman"/>
                <w:color w:val="000000"/>
                <w:szCs w:val="22"/>
              </w:rPr>
              <w:lastRenderedPageBreak/>
              <w:t>строительства, стоимость которых по одному договору не менее стоимости работ по предмету закупки с учетом опциона</w:t>
            </w:r>
          </w:p>
        </w:tc>
        <w:tc>
          <w:tcPr>
            <w:tcW w:w="3205" w:type="dxa"/>
            <w:shd w:val="clear" w:color="auto" w:fill="auto"/>
          </w:tcPr>
          <w:p w:rsidR="009047E1" w:rsidRPr="009047E1" w:rsidRDefault="009047E1">
            <w:pPr>
              <w:jc w:val="both"/>
              <w:rPr>
                <w:rFonts w:ascii="Times New Roman" w:hAnsi="Times New Roman"/>
                <w:szCs w:val="22"/>
              </w:rPr>
            </w:pPr>
            <w:r w:rsidRPr="009047E1">
              <w:rPr>
                <w:rFonts w:ascii="Times New Roman" w:hAnsi="Times New Roman"/>
                <w:szCs w:val="22"/>
              </w:rPr>
              <w:lastRenderedPageBreak/>
              <w:t>Заверенные копии Свидетельства о допуске к работам, оформленного в соответствии с приказом Министерства регионального развития РФ №624 от 30.12.09 г. и с приказом Федеральной службы по экологическому, технологическому и атомному надзору № 356 от 05.07.2011 г., лицензии, аттестации в области промышленной безопасности</w:t>
            </w:r>
          </w:p>
        </w:tc>
        <w:tc>
          <w:tcPr>
            <w:tcW w:w="1000" w:type="dxa"/>
            <w:shd w:val="clear" w:color="000000" w:fill="FFFFFF"/>
          </w:tcPr>
          <w:p w:rsidR="009047E1" w:rsidRPr="009047E1" w:rsidRDefault="009047E1">
            <w:pPr>
              <w:jc w:val="center"/>
              <w:rPr>
                <w:rFonts w:ascii="Times New Roman" w:hAnsi="Times New Roman"/>
                <w:color w:val="000000"/>
                <w:szCs w:val="22"/>
              </w:rPr>
            </w:pPr>
            <w:r w:rsidRPr="009047E1">
              <w:rPr>
                <w:rFonts w:ascii="Times New Roman" w:hAnsi="Times New Roman"/>
                <w:color w:val="000000"/>
                <w:szCs w:val="22"/>
              </w:rPr>
              <w:t>да/нет</w:t>
            </w:r>
          </w:p>
        </w:tc>
        <w:tc>
          <w:tcPr>
            <w:tcW w:w="1418" w:type="dxa"/>
            <w:shd w:val="clear" w:color="000000" w:fill="FFFFFF"/>
          </w:tcPr>
          <w:p w:rsidR="009047E1" w:rsidRPr="009047E1" w:rsidRDefault="009047E1">
            <w:pPr>
              <w:jc w:val="center"/>
              <w:rPr>
                <w:rFonts w:ascii="Times New Roman" w:hAnsi="Times New Roman"/>
                <w:color w:val="000000"/>
                <w:szCs w:val="22"/>
              </w:rPr>
            </w:pPr>
            <w:r w:rsidRPr="009047E1">
              <w:rPr>
                <w:rFonts w:ascii="Times New Roman" w:hAnsi="Times New Roman"/>
                <w:color w:val="000000"/>
                <w:szCs w:val="22"/>
              </w:rPr>
              <w:t>да</w:t>
            </w:r>
          </w:p>
        </w:tc>
      </w:tr>
      <w:tr w:rsidR="009047E1" w:rsidRPr="00534753" w:rsidTr="00FF00F1">
        <w:trPr>
          <w:trHeight w:val="936"/>
        </w:trPr>
        <w:tc>
          <w:tcPr>
            <w:tcW w:w="842" w:type="dxa"/>
            <w:shd w:val="clear" w:color="auto" w:fill="auto"/>
            <w:noWrap/>
          </w:tcPr>
          <w:p w:rsidR="009047E1" w:rsidRPr="005C30C3" w:rsidRDefault="00DD34C3">
            <w:pPr>
              <w:rPr>
                <w:rFonts w:ascii="Times New Roman" w:hAnsi="Times New Roman"/>
                <w:color w:val="000000"/>
              </w:rPr>
            </w:pPr>
            <w:r>
              <w:rPr>
                <w:rFonts w:ascii="Times New Roman" w:hAnsi="Times New Roman"/>
                <w:color w:val="000000"/>
                <w:szCs w:val="22"/>
              </w:rPr>
              <w:lastRenderedPageBreak/>
              <w:t>5</w:t>
            </w:r>
          </w:p>
        </w:tc>
        <w:tc>
          <w:tcPr>
            <w:tcW w:w="3473" w:type="dxa"/>
            <w:shd w:val="clear" w:color="auto" w:fill="auto"/>
          </w:tcPr>
          <w:p w:rsidR="009047E1" w:rsidRPr="009047E1" w:rsidRDefault="009047E1">
            <w:pPr>
              <w:jc w:val="both"/>
              <w:rPr>
                <w:rFonts w:ascii="Times New Roman" w:hAnsi="Times New Roman"/>
                <w:color w:val="000000"/>
                <w:szCs w:val="22"/>
              </w:rPr>
            </w:pPr>
            <w:r w:rsidRPr="009047E1">
              <w:rPr>
                <w:rFonts w:ascii="Times New Roman" w:hAnsi="Times New Roman"/>
                <w:color w:val="000000"/>
                <w:szCs w:val="22"/>
              </w:rPr>
              <w:t>Наличие сертифицированной системы менеджмента качества. Область сертификации должна соответствовать видам выполняемых работ по предмету закупки</w:t>
            </w:r>
          </w:p>
        </w:tc>
        <w:tc>
          <w:tcPr>
            <w:tcW w:w="3205" w:type="dxa"/>
            <w:shd w:val="clear" w:color="auto" w:fill="auto"/>
          </w:tcPr>
          <w:p w:rsidR="009047E1" w:rsidRPr="009047E1" w:rsidRDefault="009047E1">
            <w:pPr>
              <w:jc w:val="both"/>
              <w:rPr>
                <w:rFonts w:ascii="Times New Roman" w:hAnsi="Times New Roman"/>
                <w:szCs w:val="22"/>
              </w:rPr>
            </w:pPr>
            <w:r w:rsidRPr="009047E1">
              <w:rPr>
                <w:rFonts w:ascii="Times New Roman" w:hAnsi="Times New Roman"/>
                <w:szCs w:val="22"/>
              </w:rPr>
              <w:t>Заверенная копия свидетельства системы менеджмента качества ISO 9001, ИСО 9001</w:t>
            </w:r>
          </w:p>
        </w:tc>
        <w:tc>
          <w:tcPr>
            <w:tcW w:w="1000" w:type="dxa"/>
            <w:shd w:val="clear" w:color="000000" w:fill="FFFFFF"/>
          </w:tcPr>
          <w:p w:rsidR="009047E1" w:rsidRPr="009047E1" w:rsidRDefault="009047E1">
            <w:pPr>
              <w:jc w:val="center"/>
              <w:rPr>
                <w:rFonts w:ascii="Times New Roman" w:hAnsi="Times New Roman"/>
                <w:color w:val="000000"/>
                <w:szCs w:val="22"/>
              </w:rPr>
            </w:pPr>
            <w:r w:rsidRPr="009047E1">
              <w:rPr>
                <w:rFonts w:ascii="Times New Roman" w:hAnsi="Times New Roman"/>
                <w:color w:val="000000"/>
                <w:szCs w:val="22"/>
              </w:rPr>
              <w:t>да/нет</w:t>
            </w:r>
          </w:p>
        </w:tc>
        <w:tc>
          <w:tcPr>
            <w:tcW w:w="1418" w:type="dxa"/>
            <w:shd w:val="clear" w:color="000000" w:fill="FFFFFF"/>
          </w:tcPr>
          <w:p w:rsidR="009047E1" w:rsidRPr="009047E1" w:rsidRDefault="009047E1">
            <w:pPr>
              <w:jc w:val="center"/>
              <w:rPr>
                <w:rFonts w:ascii="Times New Roman" w:hAnsi="Times New Roman"/>
                <w:color w:val="000000"/>
                <w:szCs w:val="22"/>
              </w:rPr>
            </w:pPr>
            <w:r w:rsidRPr="009047E1">
              <w:rPr>
                <w:rFonts w:ascii="Times New Roman" w:hAnsi="Times New Roman"/>
                <w:color w:val="000000"/>
                <w:szCs w:val="22"/>
              </w:rPr>
              <w:t>да</w:t>
            </w:r>
          </w:p>
        </w:tc>
      </w:tr>
      <w:tr w:rsidR="009047E1" w:rsidRPr="00534753" w:rsidTr="00FF00F1">
        <w:trPr>
          <w:trHeight w:val="936"/>
        </w:trPr>
        <w:tc>
          <w:tcPr>
            <w:tcW w:w="842" w:type="dxa"/>
            <w:shd w:val="clear" w:color="auto" w:fill="auto"/>
            <w:noWrap/>
          </w:tcPr>
          <w:p w:rsidR="009047E1" w:rsidRPr="005C30C3" w:rsidRDefault="00DD34C3">
            <w:pPr>
              <w:rPr>
                <w:rFonts w:ascii="Times New Roman" w:hAnsi="Times New Roman"/>
                <w:color w:val="000000"/>
              </w:rPr>
            </w:pPr>
            <w:r>
              <w:rPr>
                <w:rFonts w:ascii="Times New Roman" w:hAnsi="Times New Roman"/>
                <w:color w:val="000000"/>
                <w:szCs w:val="22"/>
              </w:rPr>
              <w:t>6</w:t>
            </w:r>
          </w:p>
        </w:tc>
        <w:tc>
          <w:tcPr>
            <w:tcW w:w="3473" w:type="dxa"/>
            <w:shd w:val="clear" w:color="auto" w:fill="auto"/>
          </w:tcPr>
          <w:p w:rsidR="009047E1" w:rsidRPr="009047E1" w:rsidRDefault="009047E1">
            <w:pPr>
              <w:jc w:val="both"/>
              <w:rPr>
                <w:rFonts w:ascii="Times New Roman" w:hAnsi="Times New Roman"/>
                <w:color w:val="000000"/>
                <w:szCs w:val="22"/>
              </w:rPr>
            </w:pPr>
            <w:r w:rsidRPr="009047E1">
              <w:rPr>
                <w:rFonts w:ascii="Times New Roman" w:hAnsi="Times New Roman"/>
                <w:color w:val="000000"/>
                <w:szCs w:val="22"/>
              </w:rPr>
              <w:t>Наличие сертифицированной системы управления охраной труда</w:t>
            </w:r>
          </w:p>
        </w:tc>
        <w:tc>
          <w:tcPr>
            <w:tcW w:w="3205" w:type="dxa"/>
            <w:shd w:val="clear" w:color="auto" w:fill="auto"/>
          </w:tcPr>
          <w:p w:rsidR="009047E1" w:rsidRPr="009047E1" w:rsidRDefault="009047E1">
            <w:pPr>
              <w:jc w:val="both"/>
              <w:rPr>
                <w:rFonts w:ascii="Times New Roman" w:hAnsi="Times New Roman"/>
                <w:szCs w:val="22"/>
              </w:rPr>
            </w:pPr>
            <w:r w:rsidRPr="009047E1">
              <w:rPr>
                <w:rFonts w:ascii="Times New Roman" w:hAnsi="Times New Roman"/>
                <w:szCs w:val="22"/>
              </w:rPr>
              <w:t>Заверенная копия свидетельства ISO 14001:2004, OHSAS 18001:2007</w:t>
            </w:r>
          </w:p>
        </w:tc>
        <w:tc>
          <w:tcPr>
            <w:tcW w:w="1000" w:type="dxa"/>
            <w:shd w:val="clear" w:color="000000" w:fill="FFFFFF"/>
          </w:tcPr>
          <w:p w:rsidR="009047E1" w:rsidRPr="009047E1" w:rsidRDefault="009047E1">
            <w:pPr>
              <w:jc w:val="center"/>
              <w:rPr>
                <w:rFonts w:ascii="Times New Roman" w:hAnsi="Times New Roman"/>
                <w:color w:val="000000"/>
                <w:szCs w:val="22"/>
              </w:rPr>
            </w:pPr>
            <w:r w:rsidRPr="009047E1">
              <w:rPr>
                <w:rFonts w:ascii="Times New Roman" w:hAnsi="Times New Roman"/>
                <w:color w:val="000000"/>
                <w:szCs w:val="22"/>
              </w:rPr>
              <w:t>да/нет</w:t>
            </w:r>
          </w:p>
        </w:tc>
        <w:tc>
          <w:tcPr>
            <w:tcW w:w="1418" w:type="dxa"/>
            <w:shd w:val="clear" w:color="000000" w:fill="FFFFFF"/>
          </w:tcPr>
          <w:p w:rsidR="009047E1" w:rsidRPr="009047E1" w:rsidRDefault="009047E1">
            <w:pPr>
              <w:jc w:val="center"/>
              <w:rPr>
                <w:rFonts w:ascii="Times New Roman" w:hAnsi="Times New Roman"/>
                <w:color w:val="000000"/>
                <w:szCs w:val="22"/>
              </w:rPr>
            </w:pPr>
            <w:r w:rsidRPr="009047E1">
              <w:rPr>
                <w:rFonts w:ascii="Times New Roman" w:hAnsi="Times New Roman"/>
                <w:color w:val="000000"/>
                <w:szCs w:val="22"/>
              </w:rPr>
              <w:t>да</w:t>
            </w:r>
          </w:p>
        </w:tc>
      </w:tr>
    </w:tbl>
    <w:p w:rsidR="00763BE4" w:rsidRPr="00C3289F" w:rsidRDefault="00763BE4" w:rsidP="00763BE4">
      <w:pPr>
        <w:spacing w:before="0"/>
        <w:jc w:val="right"/>
        <w:rPr>
          <w:rFonts w:ascii="Times New Roman" w:hAnsi="Times New Roman"/>
          <w:b/>
          <w:bCs/>
          <w:sz w:val="24"/>
        </w:rPr>
      </w:pPr>
    </w:p>
    <w:p w:rsidR="00763BE4" w:rsidRPr="00C3289F" w:rsidRDefault="00763BE4" w:rsidP="00763BE4">
      <w:pPr>
        <w:spacing w:before="0"/>
        <w:jc w:val="right"/>
        <w:rPr>
          <w:rFonts w:ascii="Times New Roman" w:hAnsi="Times New Roman"/>
          <w:b/>
          <w:bCs/>
          <w:sz w:val="24"/>
        </w:rPr>
      </w:pPr>
    </w:p>
    <w:p w:rsidR="00763BE4" w:rsidRPr="00C3289F" w:rsidRDefault="00763BE4" w:rsidP="00763BE4">
      <w:pPr>
        <w:spacing w:before="0"/>
        <w:jc w:val="right"/>
        <w:rPr>
          <w:rFonts w:ascii="Times New Roman" w:hAnsi="Times New Roman"/>
          <w:b/>
          <w:bCs/>
          <w:sz w:val="24"/>
        </w:rPr>
      </w:pPr>
    </w:p>
    <w:p w:rsidR="00A571C5" w:rsidRDefault="00A571C5" w:rsidP="00763BE4">
      <w:pPr>
        <w:spacing w:before="0"/>
        <w:jc w:val="right"/>
        <w:rPr>
          <w:rFonts w:ascii="Times New Roman" w:hAnsi="Times New Roman"/>
          <w:b/>
          <w:bCs/>
          <w:sz w:val="24"/>
        </w:rPr>
      </w:pPr>
    </w:p>
    <w:p w:rsidR="00763BE4" w:rsidRPr="00C3289F" w:rsidRDefault="00763BE4" w:rsidP="00763BE4">
      <w:pPr>
        <w:spacing w:before="0"/>
        <w:jc w:val="right"/>
        <w:rPr>
          <w:rFonts w:ascii="Times New Roman" w:hAnsi="Times New Roman"/>
          <w:b/>
          <w:bCs/>
          <w:sz w:val="24"/>
        </w:rPr>
      </w:pPr>
      <w:r w:rsidRPr="00C3289F">
        <w:rPr>
          <w:rFonts w:ascii="Times New Roman" w:hAnsi="Times New Roman"/>
          <w:b/>
          <w:bCs/>
          <w:sz w:val="24"/>
        </w:rPr>
        <w:t xml:space="preserve">Директор по снабжению               </w:t>
      </w:r>
      <w:r w:rsidRPr="00C3289F">
        <w:rPr>
          <w:rFonts w:ascii="Times New Roman" w:hAnsi="Times New Roman"/>
          <w:b/>
          <w:bCs/>
          <w:sz w:val="24"/>
        </w:rPr>
        <w:tab/>
      </w:r>
      <w:r w:rsidRPr="00C3289F">
        <w:rPr>
          <w:rFonts w:ascii="Times New Roman" w:hAnsi="Times New Roman"/>
          <w:b/>
          <w:bCs/>
          <w:sz w:val="24"/>
        </w:rPr>
        <w:tab/>
        <w:t xml:space="preserve"> ____________________    </w:t>
      </w:r>
      <w:r w:rsidR="00D259C7">
        <w:rPr>
          <w:rFonts w:ascii="Times New Roman" w:hAnsi="Times New Roman"/>
          <w:b/>
          <w:bCs/>
          <w:sz w:val="24"/>
        </w:rPr>
        <w:t>Д.Ю. Уржумов</w:t>
      </w:r>
    </w:p>
    <w:p w:rsidR="00A571C5" w:rsidRDefault="00A571C5" w:rsidP="00763BE4">
      <w:pPr>
        <w:spacing w:before="0"/>
        <w:jc w:val="right"/>
        <w:rPr>
          <w:rFonts w:ascii="Times New Roman" w:hAnsi="Times New Roman"/>
          <w:b/>
          <w:bCs/>
          <w:sz w:val="24"/>
        </w:rPr>
      </w:pPr>
    </w:p>
    <w:p w:rsidR="00A571C5" w:rsidRDefault="00A571C5" w:rsidP="00763BE4">
      <w:pPr>
        <w:spacing w:before="0"/>
        <w:jc w:val="right"/>
        <w:rPr>
          <w:rFonts w:ascii="Times New Roman" w:hAnsi="Times New Roman"/>
          <w:b/>
          <w:bCs/>
          <w:sz w:val="24"/>
        </w:rPr>
      </w:pPr>
    </w:p>
    <w:p w:rsidR="00A571C5" w:rsidRDefault="00A571C5" w:rsidP="00763BE4">
      <w:pPr>
        <w:spacing w:before="0"/>
        <w:jc w:val="right"/>
        <w:rPr>
          <w:rFonts w:ascii="Times New Roman" w:hAnsi="Times New Roman"/>
          <w:b/>
          <w:bCs/>
          <w:sz w:val="24"/>
        </w:rPr>
      </w:pPr>
    </w:p>
    <w:p w:rsidR="00A571C5" w:rsidRDefault="00A571C5" w:rsidP="00763BE4">
      <w:pPr>
        <w:spacing w:before="0"/>
        <w:jc w:val="right"/>
        <w:rPr>
          <w:rFonts w:ascii="Times New Roman" w:hAnsi="Times New Roman"/>
          <w:b/>
          <w:bCs/>
          <w:sz w:val="24"/>
        </w:rPr>
        <w:sectPr w:rsidR="00A571C5" w:rsidSect="00506763">
          <w:footerReference w:type="default" r:id="rId9"/>
          <w:pgSz w:w="11906" w:h="16838"/>
          <w:pgMar w:top="851" w:right="567" w:bottom="567" w:left="1418" w:header="709" w:footer="709" w:gutter="0"/>
          <w:cols w:space="708"/>
          <w:docGrid w:linePitch="360"/>
        </w:sectPr>
      </w:pPr>
    </w:p>
    <w:p w:rsidR="00D549DA" w:rsidRPr="00C3289F" w:rsidRDefault="000D2EB6" w:rsidP="00763BE4">
      <w:pPr>
        <w:spacing w:before="0"/>
        <w:jc w:val="right"/>
        <w:rPr>
          <w:rFonts w:ascii="Times New Roman" w:hAnsi="Times New Roman"/>
          <w:b/>
          <w:bCs/>
          <w:sz w:val="24"/>
        </w:rPr>
      </w:pPr>
      <w:r>
        <w:rPr>
          <w:rFonts w:ascii="Times New Roman" w:hAnsi="Times New Roman"/>
          <w:b/>
          <w:bCs/>
          <w:sz w:val="24"/>
        </w:rPr>
        <w:lastRenderedPageBreak/>
        <w:t>Форма</w:t>
      </w:r>
      <w:r w:rsidR="00D549DA" w:rsidRPr="00C3289F">
        <w:rPr>
          <w:rFonts w:ascii="Times New Roman" w:hAnsi="Times New Roman"/>
          <w:b/>
          <w:bCs/>
          <w:sz w:val="24"/>
        </w:rPr>
        <w:t xml:space="preserve"> № </w:t>
      </w:r>
      <w:r w:rsidR="00694B1C" w:rsidRPr="00C3289F">
        <w:rPr>
          <w:rFonts w:ascii="Times New Roman" w:hAnsi="Times New Roman"/>
          <w:b/>
          <w:bCs/>
          <w:sz w:val="24"/>
        </w:rPr>
        <w:t>2</w:t>
      </w:r>
    </w:p>
    <w:p w:rsidR="00D549DA" w:rsidRPr="00C3289F" w:rsidRDefault="00D549DA" w:rsidP="00D549DA">
      <w:pPr>
        <w:spacing w:before="0"/>
        <w:jc w:val="right"/>
        <w:rPr>
          <w:rFonts w:ascii="Times New Roman" w:hAnsi="Times New Roman"/>
          <w:sz w:val="24"/>
        </w:rPr>
      </w:pPr>
      <w:r w:rsidRPr="00C3289F">
        <w:rPr>
          <w:rFonts w:ascii="Times New Roman" w:hAnsi="Times New Roman"/>
          <w:sz w:val="24"/>
        </w:rPr>
        <w:t xml:space="preserve">к </w:t>
      </w:r>
      <w:r w:rsidR="00860EBF">
        <w:rPr>
          <w:rFonts w:ascii="Times New Roman" w:hAnsi="Times New Roman"/>
          <w:sz w:val="24"/>
        </w:rPr>
        <w:t>ПДО</w:t>
      </w:r>
      <w:r w:rsidRPr="00C3289F">
        <w:rPr>
          <w:rFonts w:ascii="Times New Roman" w:hAnsi="Times New Roman"/>
          <w:sz w:val="24"/>
        </w:rPr>
        <w:t xml:space="preserve"> № </w:t>
      </w:r>
      <w:r w:rsidR="005C30C3" w:rsidRPr="005C30C3">
        <w:rPr>
          <w:rFonts w:ascii="Times New Roman" w:hAnsi="Times New Roman"/>
          <w:sz w:val="24"/>
        </w:rPr>
        <w:t>1</w:t>
      </w:r>
      <w:r w:rsidR="004D6FF9">
        <w:rPr>
          <w:rFonts w:ascii="Times New Roman" w:hAnsi="Times New Roman"/>
          <w:sz w:val="24"/>
        </w:rPr>
        <w:t>95</w:t>
      </w:r>
      <w:r w:rsidRPr="00C3289F">
        <w:rPr>
          <w:rFonts w:ascii="Times New Roman" w:hAnsi="Times New Roman"/>
          <w:sz w:val="24"/>
        </w:rPr>
        <w:t>-КС-201</w:t>
      </w:r>
      <w:r w:rsidR="00D259C7">
        <w:rPr>
          <w:rFonts w:ascii="Times New Roman" w:hAnsi="Times New Roman"/>
          <w:sz w:val="24"/>
        </w:rPr>
        <w:t>7</w:t>
      </w:r>
    </w:p>
    <w:p w:rsidR="00CC17B8" w:rsidRDefault="00CC17B8" w:rsidP="00CC17B8">
      <w:pPr>
        <w:jc w:val="center"/>
        <w:rPr>
          <w:rFonts w:ascii="Times New Roman" w:hAnsi="Times New Roman"/>
          <w:b/>
          <w:szCs w:val="22"/>
        </w:rPr>
      </w:pPr>
      <w:r w:rsidRPr="00D53E31">
        <w:rPr>
          <w:rFonts w:ascii="Times New Roman" w:hAnsi="Times New Roman"/>
          <w:b/>
          <w:szCs w:val="22"/>
        </w:rPr>
        <w:t>ИЗВЕЩЕНИЕ О СОГЛАСИИ СДЕЛАТЬ ОФЕРТУ</w:t>
      </w:r>
    </w:p>
    <w:p w:rsidR="00DD3C67" w:rsidRPr="00D53E31" w:rsidRDefault="00DD3C67" w:rsidP="00CC17B8">
      <w:pPr>
        <w:jc w:val="center"/>
        <w:rPr>
          <w:rFonts w:ascii="Times New Roman" w:hAnsi="Times New Roman"/>
          <w:b/>
          <w:szCs w:val="22"/>
        </w:rPr>
      </w:pPr>
    </w:p>
    <w:p w:rsidR="00CC17B8" w:rsidRPr="00465A3A" w:rsidRDefault="00CC17B8" w:rsidP="00CC17B8">
      <w:pPr>
        <w:widowControl w:val="0"/>
        <w:suppressAutoHyphens/>
        <w:spacing w:before="0"/>
        <w:jc w:val="both"/>
        <w:rPr>
          <w:rFonts w:ascii="Times New Roman" w:hAnsi="Times New Roman"/>
          <w:szCs w:val="22"/>
          <w:lang w:eastAsia="ar-SA"/>
        </w:rPr>
      </w:pPr>
      <w:r w:rsidRPr="00465A3A">
        <w:rPr>
          <w:rFonts w:ascii="Times New Roman" w:hAnsi="Times New Roman"/>
          <w:szCs w:val="22"/>
          <w:lang w:eastAsia="ar-SA"/>
        </w:rPr>
        <w:t xml:space="preserve">1.  Изучив условия предложения делать оферты </w:t>
      </w:r>
      <w:r w:rsidRPr="001D52CE">
        <w:rPr>
          <w:rFonts w:ascii="Times New Roman" w:hAnsi="Times New Roman"/>
          <w:sz w:val="23"/>
          <w:szCs w:val="23"/>
        </w:rPr>
        <w:t xml:space="preserve">№ </w:t>
      </w:r>
      <w:r w:rsidR="005C30C3" w:rsidRPr="005C30C3">
        <w:rPr>
          <w:rFonts w:ascii="Times New Roman" w:hAnsi="Times New Roman"/>
          <w:sz w:val="23"/>
          <w:szCs w:val="23"/>
        </w:rPr>
        <w:t>1</w:t>
      </w:r>
      <w:r w:rsidR="004D6FF9">
        <w:rPr>
          <w:rFonts w:ascii="Times New Roman" w:hAnsi="Times New Roman"/>
          <w:sz w:val="23"/>
          <w:szCs w:val="23"/>
        </w:rPr>
        <w:t>95</w:t>
      </w:r>
      <w:r w:rsidRPr="001D52CE">
        <w:rPr>
          <w:rFonts w:ascii="Times New Roman" w:hAnsi="Times New Roman"/>
          <w:sz w:val="23"/>
          <w:szCs w:val="23"/>
        </w:rPr>
        <w:t>-КС-201</w:t>
      </w:r>
      <w:r w:rsidR="00D259C7">
        <w:rPr>
          <w:rFonts w:ascii="Times New Roman" w:hAnsi="Times New Roman"/>
          <w:sz w:val="23"/>
          <w:szCs w:val="23"/>
        </w:rPr>
        <w:t>7</w:t>
      </w:r>
      <w:r w:rsidRPr="001D52CE">
        <w:rPr>
          <w:rFonts w:ascii="Times New Roman" w:hAnsi="Times New Roman"/>
          <w:sz w:val="23"/>
          <w:szCs w:val="23"/>
        </w:rPr>
        <w:t xml:space="preserve"> от </w:t>
      </w:r>
      <w:r w:rsidR="00860EBF">
        <w:rPr>
          <w:rFonts w:ascii="Times New Roman" w:hAnsi="Times New Roman"/>
          <w:sz w:val="23"/>
          <w:szCs w:val="23"/>
        </w:rPr>
        <w:t>04.05.2017г.</w:t>
      </w:r>
      <w:r w:rsidRPr="00465A3A">
        <w:rPr>
          <w:rFonts w:ascii="Times New Roman" w:hAnsi="Times New Roman"/>
          <w:szCs w:val="22"/>
          <w:lang w:eastAsia="ar-SA"/>
        </w:rPr>
        <w:t xml:space="preserve">, 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w:t>
      </w:r>
    </w:p>
    <w:p w:rsidR="00CC17B8" w:rsidRPr="00465A3A" w:rsidRDefault="00CC17B8" w:rsidP="00CC17B8">
      <w:pPr>
        <w:widowControl w:val="0"/>
        <w:suppressAutoHyphens/>
        <w:spacing w:before="0"/>
        <w:jc w:val="both"/>
        <w:rPr>
          <w:rFonts w:ascii="Times New Roman" w:hAnsi="Times New Roman"/>
          <w:szCs w:val="22"/>
          <w:lang w:eastAsia="ar-SA"/>
        </w:rPr>
      </w:pPr>
      <w:r w:rsidRPr="00465A3A">
        <w:rPr>
          <w:rFonts w:ascii="Times New Roman" w:hAnsi="Times New Roman"/>
          <w:szCs w:val="22"/>
          <w:lang w:eastAsia="ar-SA"/>
        </w:rPr>
        <w:t xml:space="preserve">      В случае полного или частичного отзыва или ухудшения безотзывной оферты обязуемся, безусловно и безоговорочно, не позднее пяти календарных дней после отзыва или ухудшения безотзывной оферты, уплатить ОАО «Славнефть-ЯНОС» штрафную неустойку в размере 5% от суммы Оферты. При несвоевременной или неполной уплате штрафной неустойки ОАО «Славнефть-ЯНОС» вправе начислить, а мы обязуемся уплатить пени в размере 0,5% от несвоевременно уплаченной суммы до момента полного погашения.</w:t>
      </w:r>
    </w:p>
    <w:p w:rsidR="00CC17B8" w:rsidRPr="00465A3A" w:rsidRDefault="00CC17B8" w:rsidP="00CC17B8">
      <w:pPr>
        <w:widowControl w:val="0"/>
        <w:suppressAutoHyphens/>
        <w:spacing w:before="0"/>
        <w:jc w:val="both"/>
        <w:rPr>
          <w:rFonts w:ascii="Times New Roman" w:hAnsi="Times New Roman"/>
          <w:szCs w:val="22"/>
          <w:lang w:eastAsia="ar-SA"/>
        </w:rPr>
      </w:pPr>
      <w:r w:rsidRPr="00465A3A">
        <w:rPr>
          <w:rFonts w:ascii="Times New Roman" w:hAnsi="Times New Roman"/>
          <w:szCs w:val="22"/>
          <w:lang w:eastAsia="ar-SA"/>
        </w:rPr>
        <w:t>2. В случае принятия нашей оферты, заключить с ОАО «Славнефть-ЯНОС» договор</w:t>
      </w:r>
      <w:r w:rsidR="00271A27">
        <w:rPr>
          <w:rFonts w:ascii="Times New Roman" w:hAnsi="Times New Roman"/>
          <w:szCs w:val="22"/>
          <w:lang w:eastAsia="ar-SA"/>
        </w:rPr>
        <w:t xml:space="preserve"> </w:t>
      </w:r>
      <w:r w:rsidR="0028006F">
        <w:rPr>
          <w:rFonts w:ascii="Times New Roman" w:hAnsi="Times New Roman"/>
          <w:szCs w:val="22"/>
          <w:lang w:eastAsia="ar-SA"/>
        </w:rPr>
        <w:t>ген</w:t>
      </w:r>
      <w:r w:rsidR="00271A27">
        <w:rPr>
          <w:rFonts w:ascii="Times New Roman" w:hAnsi="Times New Roman"/>
          <w:szCs w:val="22"/>
          <w:lang w:eastAsia="ar-SA"/>
        </w:rPr>
        <w:t>подряда</w:t>
      </w:r>
      <w:r w:rsidRPr="00465A3A">
        <w:rPr>
          <w:rFonts w:ascii="Times New Roman" w:hAnsi="Times New Roman"/>
          <w:szCs w:val="22"/>
          <w:lang w:eastAsia="ar-SA"/>
        </w:rPr>
        <w:t xml:space="preserve"> на </w:t>
      </w:r>
      <w:r w:rsidR="00EC1D2C" w:rsidRPr="00EC1D2C">
        <w:rPr>
          <w:rFonts w:ascii="Times New Roman" w:hAnsi="Times New Roman"/>
          <w:b/>
          <w:szCs w:val="22"/>
          <w:lang w:eastAsia="ar-SA"/>
        </w:rPr>
        <w:t xml:space="preserve">выполнение </w:t>
      </w:r>
      <w:r w:rsidR="00C109A9" w:rsidRPr="00C109A9">
        <w:rPr>
          <w:rFonts w:ascii="Times New Roman" w:hAnsi="Times New Roman"/>
          <w:b/>
          <w:bCs/>
          <w:szCs w:val="22"/>
          <w:lang w:eastAsia="ar-SA"/>
        </w:rPr>
        <w:t>Комплекса работ по техническому перевооружению установок цеха № 5: ГФУ, УНСЩС” в рамках программ “ОНСС”, “Приведение опасного производственного объекта цеха № 5 к требованиям правил”</w:t>
      </w:r>
      <w:r w:rsidR="00CA54E6">
        <w:rPr>
          <w:rFonts w:ascii="Times New Roman" w:hAnsi="Times New Roman"/>
          <w:b/>
          <w:szCs w:val="22"/>
          <w:lang w:eastAsia="ar-SA"/>
        </w:rPr>
        <w:t xml:space="preserve"> </w:t>
      </w:r>
      <w:r w:rsidRPr="00465A3A">
        <w:rPr>
          <w:rFonts w:ascii="Times New Roman" w:hAnsi="Times New Roman"/>
          <w:szCs w:val="22"/>
          <w:lang w:eastAsia="ar-SA"/>
        </w:rPr>
        <w:t xml:space="preserve">на условиях указанного предложения делать оферты не позднее 20 (Двадцати) календарных дней с момента уведомления о принятии нашей оферты. </w:t>
      </w:r>
    </w:p>
    <w:p w:rsidR="00CC17B8" w:rsidRPr="00465A3A" w:rsidRDefault="00CC17B8" w:rsidP="00CC17B8">
      <w:pPr>
        <w:widowControl w:val="0"/>
        <w:suppressAutoHyphens/>
        <w:spacing w:before="0"/>
        <w:jc w:val="both"/>
        <w:rPr>
          <w:rFonts w:ascii="Times New Roman" w:hAnsi="Times New Roman"/>
          <w:szCs w:val="22"/>
          <w:lang w:eastAsia="ar-SA"/>
        </w:rPr>
      </w:pPr>
      <w:r w:rsidRPr="00465A3A">
        <w:rPr>
          <w:rFonts w:ascii="Times New Roman" w:hAnsi="Times New Roman"/>
          <w:szCs w:val="22"/>
          <w:lang w:eastAsia="ar-SA"/>
        </w:rPr>
        <w:t xml:space="preserve">     Если по каким-либо причинам мы откажемся (уклонимся) от подписания договора на предложенных нами в оферте &lt;номер оферты&gt; от &lt;дата оферты&gt; условиях после получения уведомления об акцепте оферты со стороны ОАО «Славнефть-ЯНОС», мы обязуемся безусловно и безоговорочно, не позднее пяти календарных дней после истечения срока, установленного для подписания договора (или дня отказа), уплатить Обществу штрафную неустойку в размере 10% от суммы акцептованной Оферты. Признаем, что при несвоевременной или неполной уплате штрафной неустойки ОАО «Славнефть-ЯНОС» вправе начислить, мы обязаны уплатить, пени в размере 0,5% от несвоевременно уплаченной суммы до момента полного погашения.</w:t>
      </w:r>
    </w:p>
    <w:p w:rsidR="00CC17B8" w:rsidRPr="00465A3A" w:rsidRDefault="00CC17B8" w:rsidP="00CC17B8">
      <w:pPr>
        <w:widowControl w:val="0"/>
        <w:suppressAutoHyphens/>
        <w:spacing w:before="0"/>
        <w:rPr>
          <w:rFonts w:ascii="Times New Roman" w:hAnsi="Times New Roman"/>
          <w:szCs w:val="22"/>
          <w:lang w:eastAsia="ar-SA"/>
        </w:rPr>
      </w:pPr>
    </w:p>
    <w:p w:rsidR="00CC17B8" w:rsidRPr="00465A3A" w:rsidRDefault="00CC17B8" w:rsidP="00CC17B8">
      <w:pPr>
        <w:widowControl w:val="0"/>
        <w:suppressAutoHyphens/>
        <w:spacing w:before="0"/>
        <w:rPr>
          <w:rFonts w:ascii="Times New Roman" w:hAnsi="Times New Roman"/>
          <w:szCs w:val="22"/>
          <w:lang w:eastAsia="ar-SA"/>
        </w:rPr>
      </w:pPr>
    </w:p>
    <w:p w:rsidR="00CC17B8" w:rsidRPr="00465A3A" w:rsidRDefault="00CC17B8" w:rsidP="00CC17B8">
      <w:pPr>
        <w:widowControl w:val="0"/>
        <w:suppressAutoHyphens/>
        <w:spacing w:before="0"/>
        <w:rPr>
          <w:rFonts w:ascii="Times New Roman" w:hAnsi="Times New Roman"/>
          <w:szCs w:val="22"/>
          <w:lang w:eastAsia="ar-SA"/>
        </w:rPr>
      </w:pPr>
      <w:r w:rsidRPr="00465A3A">
        <w:rPr>
          <w:rFonts w:ascii="Times New Roman" w:hAnsi="Times New Roman"/>
          <w:szCs w:val="22"/>
          <w:lang w:eastAsia="ar-SA"/>
        </w:rPr>
        <w:t>3. Сообщаем о себе следующее:</w:t>
      </w:r>
    </w:p>
    <w:p w:rsidR="00CC17B8" w:rsidRPr="00465A3A" w:rsidRDefault="00CC17B8" w:rsidP="00CC17B8">
      <w:pPr>
        <w:widowControl w:val="0"/>
        <w:suppressAutoHyphens/>
        <w:spacing w:before="0"/>
        <w:ind w:left="540"/>
        <w:rPr>
          <w:rFonts w:ascii="Times New Roman" w:hAnsi="Times New Roman"/>
          <w:szCs w:val="22"/>
          <w:lang w:eastAsia="ar-SA"/>
        </w:rPr>
      </w:pPr>
      <w:r w:rsidRPr="00465A3A">
        <w:rPr>
          <w:rFonts w:ascii="Times New Roman" w:hAnsi="Times New Roman"/>
          <w:szCs w:val="22"/>
          <w:lang w:eastAsia="ar-SA"/>
        </w:rPr>
        <w:t>Наименование организации:  _____________________________________________________</w:t>
      </w:r>
    </w:p>
    <w:p w:rsidR="00CC17B8" w:rsidRPr="00465A3A" w:rsidRDefault="00CC17B8" w:rsidP="00CC17B8">
      <w:pPr>
        <w:widowControl w:val="0"/>
        <w:suppressAutoHyphens/>
        <w:spacing w:before="0"/>
        <w:ind w:left="540"/>
        <w:rPr>
          <w:rFonts w:ascii="Times New Roman" w:hAnsi="Times New Roman"/>
          <w:szCs w:val="22"/>
          <w:lang w:eastAsia="ar-SA"/>
        </w:rPr>
      </w:pPr>
      <w:r w:rsidRPr="00465A3A">
        <w:rPr>
          <w:rFonts w:ascii="Times New Roman" w:hAnsi="Times New Roman"/>
          <w:szCs w:val="22"/>
          <w:lang w:eastAsia="ar-SA"/>
        </w:rPr>
        <w:t>Местонахождение: ______________________________________________________________</w:t>
      </w:r>
    </w:p>
    <w:p w:rsidR="00CC17B8" w:rsidRPr="00465A3A" w:rsidRDefault="00CC17B8" w:rsidP="00CC17B8">
      <w:pPr>
        <w:widowControl w:val="0"/>
        <w:suppressAutoHyphens/>
        <w:spacing w:before="0"/>
        <w:ind w:left="540"/>
        <w:rPr>
          <w:rFonts w:ascii="Times New Roman" w:hAnsi="Times New Roman"/>
          <w:szCs w:val="22"/>
          <w:lang w:eastAsia="ar-SA"/>
        </w:rPr>
      </w:pPr>
      <w:r w:rsidRPr="00465A3A">
        <w:rPr>
          <w:rFonts w:ascii="Times New Roman" w:hAnsi="Times New Roman"/>
          <w:szCs w:val="22"/>
          <w:lang w:eastAsia="ar-SA"/>
        </w:rPr>
        <w:t>Почтовый адрес: ________________________________________________________________</w:t>
      </w:r>
    </w:p>
    <w:p w:rsidR="00CC17B8" w:rsidRPr="00465A3A" w:rsidRDefault="00CC17B8" w:rsidP="00CC17B8">
      <w:pPr>
        <w:widowControl w:val="0"/>
        <w:suppressAutoHyphens/>
        <w:spacing w:before="0"/>
        <w:ind w:left="540"/>
        <w:rPr>
          <w:rFonts w:ascii="Times New Roman" w:hAnsi="Times New Roman"/>
          <w:szCs w:val="22"/>
          <w:lang w:eastAsia="ar-SA"/>
        </w:rPr>
      </w:pPr>
      <w:r w:rsidRPr="00465A3A">
        <w:rPr>
          <w:rFonts w:ascii="Times New Roman" w:hAnsi="Times New Roman"/>
          <w:szCs w:val="22"/>
          <w:lang w:eastAsia="ar-SA"/>
        </w:rPr>
        <w:t>Телефон, телефакс, электронный адрес: ____________________________________________</w:t>
      </w:r>
    </w:p>
    <w:p w:rsidR="00CC17B8" w:rsidRPr="00465A3A" w:rsidRDefault="00CC17B8" w:rsidP="00CC17B8">
      <w:pPr>
        <w:widowControl w:val="0"/>
        <w:suppressAutoHyphens/>
        <w:spacing w:before="0"/>
        <w:ind w:left="540"/>
        <w:rPr>
          <w:rFonts w:ascii="Times New Roman" w:hAnsi="Times New Roman"/>
          <w:szCs w:val="22"/>
          <w:lang w:eastAsia="ar-SA"/>
        </w:rPr>
      </w:pPr>
      <w:r w:rsidRPr="00465A3A">
        <w:rPr>
          <w:rFonts w:ascii="Times New Roman" w:hAnsi="Times New Roman"/>
          <w:szCs w:val="22"/>
          <w:lang w:eastAsia="ar-SA"/>
        </w:rPr>
        <w:t>Организационно - правовая форма: ________________________________________________</w:t>
      </w:r>
    </w:p>
    <w:p w:rsidR="00CC17B8" w:rsidRPr="00465A3A" w:rsidRDefault="00CC17B8" w:rsidP="00CC17B8">
      <w:pPr>
        <w:widowControl w:val="0"/>
        <w:suppressAutoHyphens/>
        <w:spacing w:before="0"/>
        <w:ind w:left="540"/>
        <w:rPr>
          <w:rFonts w:ascii="Times New Roman" w:hAnsi="Times New Roman"/>
          <w:szCs w:val="22"/>
          <w:lang w:eastAsia="ar-SA"/>
        </w:rPr>
      </w:pPr>
      <w:r w:rsidRPr="00465A3A">
        <w:rPr>
          <w:rFonts w:ascii="Times New Roman" w:hAnsi="Times New Roman"/>
          <w:szCs w:val="22"/>
          <w:lang w:eastAsia="ar-SA"/>
        </w:rPr>
        <w:t>Дата, место и орган регистрации организации: _______________________________________</w:t>
      </w:r>
    </w:p>
    <w:p w:rsidR="00CC17B8" w:rsidRPr="00465A3A" w:rsidRDefault="00CC17B8" w:rsidP="00CC17B8">
      <w:pPr>
        <w:widowControl w:val="0"/>
        <w:suppressAutoHyphens/>
        <w:spacing w:before="0"/>
        <w:ind w:left="540"/>
        <w:rPr>
          <w:rFonts w:ascii="Times New Roman" w:hAnsi="Times New Roman"/>
          <w:szCs w:val="22"/>
          <w:lang w:eastAsia="ar-SA"/>
        </w:rPr>
      </w:pPr>
      <w:r w:rsidRPr="00465A3A">
        <w:rPr>
          <w:rFonts w:ascii="Times New Roman" w:hAnsi="Times New Roman"/>
          <w:szCs w:val="22"/>
          <w:lang w:eastAsia="ar-SA"/>
        </w:rPr>
        <w:t>Банковские реквизиты: ___________________________________________________________</w:t>
      </w:r>
    </w:p>
    <w:p w:rsidR="00CC17B8" w:rsidRPr="00465A3A" w:rsidRDefault="00CC17B8" w:rsidP="00CC17B8">
      <w:pPr>
        <w:widowControl w:val="0"/>
        <w:suppressAutoHyphens/>
        <w:spacing w:before="0"/>
        <w:ind w:left="540"/>
        <w:rPr>
          <w:rFonts w:ascii="Times New Roman" w:hAnsi="Times New Roman"/>
          <w:szCs w:val="22"/>
          <w:lang w:eastAsia="ar-SA"/>
        </w:rPr>
      </w:pPr>
      <w:r w:rsidRPr="00465A3A">
        <w:rPr>
          <w:rFonts w:ascii="Times New Roman" w:hAnsi="Times New Roman"/>
          <w:szCs w:val="22"/>
          <w:lang w:eastAsia="ar-SA"/>
        </w:rPr>
        <w:t xml:space="preserve">БИК__________________________________, </w:t>
      </w:r>
    </w:p>
    <w:p w:rsidR="00CC17B8" w:rsidRPr="00465A3A" w:rsidRDefault="00CC17B8" w:rsidP="00CC17B8">
      <w:pPr>
        <w:widowControl w:val="0"/>
        <w:suppressAutoHyphens/>
        <w:spacing w:before="0"/>
        <w:ind w:left="540"/>
        <w:rPr>
          <w:rFonts w:ascii="Times New Roman" w:hAnsi="Times New Roman"/>
          <w:szCs w:val="22"/>
          <w:lang w:eastAsia="ar-SA"/>
        </w:rPr>
      </w:pPr>
      <w:r w:rsidRPr="00465A3A">
        <w:rPr>
          <w:rFonts w:ascii="Times New Roman" w:hAnsi="Times New Roman"/>
          <w:szCs w:val="22"/>
          <w:lang w:eastAsia="ar-SA"/>
        </w:rPr>
        <w:t>ИНН __________________________________</w:t>
      </w:r>
    </w:p>
    <w:p w:rsidR="00CC17B8" w:rsidRPr="00465A3A" w:rsidRDefault="00CC17B8" w:rsidP="00CC17B8">
      <w:pPr>
        <w:widowControl w:val="0"/>
        <w:pBdr>
          <w:bottom w:val="single" w:sz="4" w:space="1" w:color="auto"/>
        </w:pBdr>
        <w:suppressAutoHyphens/>
        <w:spacing w:before="0"/>
        <w:ind w:left="540"/>
        <w:jc w:val="both"/>
        <w:rPr>
          <w:rFonts w:ascii="Times New Roman" w:hAnsi="Times New Roman"/>
          <w:szCs w:val="22"/>
          <w:lang w:eastAsia="ar-SA"/>
        </w:rPr>
      </w:pPr>
      <w:r w:rsidRPr="00465A3A">
        <w:rPr>
          <w:rFonts w:ascii="Times New Roman" w:hAnsi="Times New Roman"/>
          <w:szCs w:val="22"/>
          <w:lang w:eastAsia="ar-SA"/>
        </w:rPr>
        <w:t>Фамилии лиц, уполномоченных действовать от имени организации с правом подписи юридических и банковских документов</w:t>
      </w:r>
    </w:p>
    <w:p w:rsidR="00CC17B8" w:rsidRPr="00465A3A" w:rsidRDefault="00CC17B8" w:rsidP="00CC17B8">
      <w:pPr>
        <w:widowControl w:val="0"/>
        <w:pBdr>
          <w:bottom w:val="single" w:sz="4" w:space="1" w:color="auto"/>
        </w:pBdr>
        <w:suppressAutoHyphens/>
        <w:spacing w:before="0"/>
        <w:ind w:left="540"/>
        <w:rPr>
          <w:rFonts w:ascii="Times New Roman" w:hAnsi="Times New Roman"/>
          <w:szCs w:val="22"/>
          <w:lang w:eastAsia="ar-SA"/>
        </w:rPr>
      </w:pPr>
    </w:p>
    <w:p w:rsidR="00CC17B8" w:rsidRPr="00465A3A" w:rsidRDefault="00CC17B8" w:rsidP="00CC17B8">
      <w:pPr>
        <w:widowControl w:val="0"/>
        <w:suppressAutoHyphens/>
        <w:spacing w:before="0"/>
        <w:ind w:left="539"/>
        <w:rPr>
          <w:rFonts w:ascii="Times New Roman" w:hAnsi="Times New Roman"/>
          <w:szCs w:val="22"/>
          <w:lang w:eastAsia="ar-SA"/>
        </w:rPr>
      </w:pPr>
      <w:r w:rsidRPr="00465A3A">
        <w:rPr>
          <w:rFonts w:ascii="Times New Roman" w:hAnsi="Times New Roman"/>
          <w:szCs w:val="22"/>
          <w:lang w:eastAsia="ar-SA"/>
        </w:rPr>
        <w:t>_______________________________________________________________________________</w:t>
      </w:r>
    </w:p>
    <w:p w:rsidR="00CC17B8" w:rsidRPr="00465A3A" w:rsidRDefault="00807E4A" w:rsidP="00CC17B8">
      <w:pPr>
        <w:widowControl w:val="0"/>
        <w:suppressAutoHyphens/>
        <w:spacing w:before="0"/>
        <w:jc w:val="both"/>
        <w:rPr>
          <w:rFonts w:ascii="Times New Roman" w:hAnsi="Times New Roman"/>
          <w:szCs w:val="22"/>
          <w:lang w:eastAsia="ar-SA"/>
        </w:rPr>
      </w:pPr>
      <w:r>
        <w:rPr>
          <w:rFonts w:ascii="Times New Roman" w:hAnsi="Times New Roman"/>
          <w:szCs w:val="22"/>
          <w:lang w:eastAsia="ar-SA"/>
        </w:rPr>
        <w:t>4</w:t>
      </w:r>
      <w:r w:rsidR="00CC17B8" w:rsidRPr="00465A3A">
        <w:rPr>
          <w:rFonts w:ascii="Times New Roman" w:hAnsi="Times New Roman"/>
          <w:szCs w:val="22"/>
          <w:lang w:eastAsia="ar-SA"/>
        </w:rPr>
        <w:t>. Мы признаем право ОАО «Славнефть-ЯНОС» не акцептовать ни одну из оферт, и в этом случае мы не будем иметь претензий к Тендерной комиссии и ОАО «Славнефть-ЯНОС».</w:t>
      </w:r>
    </w:p>
    <w:p w:rsidR="00CC17B8" w:rsidRPr="00465A3A" w:rsidRDefault="00807E4A" w:rsidP="00CC17B8">
      <w:pPr>
        <w:widowControl w:val="0"/>
        <w:pBdr>
          <w:bottom w:val="single" w:sz="4" w:space="1" w:color="auto"/>
        </w:pBdr>
        <w:suppressAutoHyphens/>
        <w:spacing w:before="0"/>
        <w:jc w:val="both"/>
        <w:rPr>
          <w:rFonts w:ascii="Times New Roman" w:hAnsi="Times New Roman"/>
          <w:szCs w:val="22"/>
          <w:lang w:eastAsia="ar-SA"/>
        </w:rPr>
      </w:pPr>
      <w:r>
        <w:rPr>
          <w:rFonts w:ascii="Times New Roman" w:hAnsi="Times New Roman"/>
          <w:szCs w:val="22"/>
          <w:lang w:eastAsia="ar-SA"/>
        </w:rPr>
        <w:t>5</w:t>
      </w:r>
      <w:r w:rsidR="00CC17B8" w:rsidRPr="00465A3A">
        <w:rPr>
          <w:rFonts w:ascii="Times New Roman" w:hAnsi="Times New Roman"/>
          <w:szCs w:val="22"/>
          <w:lang w:eastAsia="ar-SA"/>
        </w:rPr>
        <w:t xml:space="preserve">. Сообщаем, что для оперативного взаимодействия с Тендерной комиссией по всем вопросам, связанным с нашей офертой нами уполномочен &lt;Ф.И.О., телефон работника организации&gt;. </w:t>
      </w:r>
    </w:p>
    <w:p w:rsidR="00CC17B8" w:rsidRPr="00465A3A" w:rsidRDefault="00CC17B8" w:rsidP="00CC17B8">
      <w:pPr>
        <w:widowControl w:val="0"/>
        <w:pBdr>
          <w:bottom w:val="single" w:sz="4" w:space="1" w:color="auto"/>
        </w:pBdr>
        <w:suppressAutoHyphens/>
        <w:spacing w:before="0"/>
        <w:jc w:val="both"/>
        <w:rPr>
          <w:rFonts w:ascii="Times New Roman" w:hAnsi="Times New Roman"/>
          <w:szCs w:val="22"/>
          <w:lang w:eastAsia="ar-SA"/>
        </w:rPr>
      </w:pPr>
    </w:p>
    <w:p w:rsidR="00CC17B8" w:rsidRPr="00465A3A" w:rsidRDefault="00CC17B8" w:rsidP="00CC17B8">
      <w:pPr>
        <w:widowControl w:val="0"/>
        <w:suppressAutoHyphens/>
        <w:spacing w:before="0"/>
        <w:jc w:val="both"/>
        <w:rPr>
          <w:rFonts w:ascii="Times New Roman" w:hAnsi="Times New Roman"/>
          <w:szCs w:val="22"/>
          <w:lang w:eastAsia="ar-SA"/>
        </w:rPr>
      </w:pPr>
      <w:r w:rsidRPr="00465A3A">
        <w:rPr>
          <w:rFonts w:ascii="Times New Roman" w:hAnsi="Times New Roman"/>
          <w:szCs w:val="22"/>
          <w:lang w:eastAsia="ar-SA"/>
        </w:rPr>
        <w:t>__________________________________________________________________________________</w:t>
      </w:r>
    </w:p>
    <w:p w:rsidR="00CC17B8" w:rsidRPr="00465A3A" w:rsidRDefault="00CC17B8" w:rsidP="00CC17B8">
      <w:pPr>
        <w:widowControl w:val="0"/>
        <w:suppressAutoHyphens/>
        <w:spacing w:before="0"/>
        <w:rPr>
          <w:rFonts w:ascii="Times New Roman" w:hAnsi="Times New Roman"/>
          <w:szCs w:val="22"/>
          <w:lang w:eastAsia="ar-SA"/>
        </w:rPr>
      </w:pPr>
    </w:p>
    <w:p w:rsidR="00CC17B8" w:rsidRPr="00465A3A" w:rsidRDefault="00CC17B8" w:rsidP="00CC17B8">
      <w:pPr>
        <w:widowControl w:val="0"/>
        <w:suppressAutoHyphens/>
        <w:spacing w:before="0"/>
        <w:rPr>
          <w:rFonts w:ascii="Times New Roman" w:hAnsi="Times New Roman"/>
          <w:szCs w:val="22"/>
          <w:lang w:eastAsia="ar-SA"/>
        </w:rPr>
      </w:pPr>
      <w:r w:rsidRPr="00465A3A">
        <w:rPr>
          <w:rFonts w:ascii="Times New Roman" w:hAnsi="Times New Roman"/>
          <w:szCs w:val="22"/>
          <w:lang w:eastAsia="ar-SA"/>
        </w:rPr>
        <w:t>Руководитель</w:t>
      </w:r>
      <w:r w:rsidRPr="00465A3A">
        <w:rPr>
          <w:rFonts w:ascii="Times New Roman" w:hAnsi="Times New Roman"/>
          <w:szCs w:val="22"/>
          <w:lang w:eastAsia="ar-SA"/>
        </w:rPr>
        <w:tab/>
        <w:t>________________</w:t>
      </w:r>
      <w:r w:rsidRPr="00465A3A">
        <w:rPr>
          <w:rFonts w:ascii="Times New Roman" w:hAnsi="Times New Roman"/>
          <w:szCs w:val="22"/>
          <w:lang w:eastAsia="ar-SA"/>
        </w:rPr>
        <w:tab/>
        <w:t>/Фамилия И.О./</w:t>
      </w:r>
    </w:p>
    <w:p w:rsidR="00CC17B8" w:rsidRPr="00465A3A" w:rsidRDefault="00CC17B8" w:rsidP="00CC17B8">
      <w:pPr>
        <w:widowControl w:val="0"/>
        <w:suppressAutoHyphens/>
        <w:spacing w:before="0"/>
        <w:rPr>
          <w:rFonts w:ascii="Times New Roman" w:hAnsi="Times New Roman"/>
          <w:szCs w:val="22"/>
          <w:lang w:eastAsia="ar-SA"/>
        </w:rPr>
      </w:pPr>
      <w:r w:rsidRPr="00465A3A">
        <w:rPr>
          <w:rFonts w:ascii="Times New Roman" w:hAnsi="Times New Roman"/>
          <w:szCs w:val="22"/>
          <w:lang w:eastAsia="ar-SA"/>
        </w:rPr>
        <w:tab/>
      </w:r>
      <w:r w:rsidRPr="00465A3A">
        <w:rPr>
          <w:rFonts w:ascii="Times New Roman" w:hAnsi="Times New Roman"/>
          <w:szCs w:val="22"/>
          <w:lang w:eastAsia="ar-SA"/>
        </w:rPr>
        <w:tab/>
      </w:r>
      <w:r w:rsidRPr="00465A3A">
        <w:rPr>
          <w:rFonts w:ascii="Times New Roman" w:hAnsi="Times New Roman"/>
          <w:szCs w:val="22"/>
          <w:lang w:eastAsia="ar-SA"/>
        </w:rPr>
        <w:tab/>
        <w:t xml:space="preserve">          (подпись)</w:t>
      </w:r>
    </w:p>
    <w:p w:rsidR="00CC17B8" w:rsidRPr="00465A3A" w:rsidRDefault="00CC17B8" w:rsidP="00CC17B8">
      <w:pPr>
        <w:widowControl w:val="0"/>
        <w:suppressAutoHyphens/>
        <w:spacing w:before="0"/>
        <w:rPr>
          <w:rFonts w:ascii="Times New Roman" w:hAnsi="Times New Roman"/>
          <w:szCs w:val="22"/>
          <w:lang w:eastAsia="ar-SA"/>
        </w:rPr>
      </w:pPr>
      <w:r w:rsidRPr="00465A3A">
        <w:rPr>
          <w:rFonts w:ascii="Times New Roman" w:hAnsi="Times New Roman"/>
          <w:szCs w:val="22"/>
          <w:lang w:eastAsia="ar-SA"/>
        </w:rPr>
        <w:t>Главный бухгалтер</w:t>
      </w:r>
      <w:r w:rsidRPr="00465A3A">
        <w:rPr>
          <w:rFonts w:ascii="Times New Roman" w:hAnsi="Times New Roman"/>
          <w:szCs w:val="22"/>
          <w:lang w:eastAsia="ar-SA"/>
        </w:rPr>
        <w:tab/>
        <w:t>________________</w:t>
      </w:r>
      <w:r w:rsidRPr="00465A3A">
        <w:rPr>
          <w:rFonts w:ascii="Times New Roman" w:hAnsi="Times New Roman"/>
          <w:szCs w:val="22"/>
          <w:lang w:eastAsia="ar-SA"/>
        </w:rPr>
        <w:tab/>
        <w:t>/Фамилия И.О./</w:t>
      </w:r>
    </w:p>
    <w:p w:rsidR="00CC17B8" w:rsidRPr="00465A3A" w:rsidRDefault="00CC17B8" w:rsidP="00CC17B8">
      <w:pPr>
        <w:widowControl w:val="0"/>
        <w:suppressAutoHyphens/>
        <w:spacing w:before="0"/>
        <w:ind w:left="1416" w:firstLine="708"/>
        <w:rPr>
          <w:rFonts w:ascii="Times New Roman" w:hAnsi="Times New Roman"/>
          <w:szCs w:val="22"/>
          <w:lang w:eastAsia="ar-SA"/>
        </w:rPr>
      </w:pPr>
      <w:r w:rsidRPr="00465A3A">
        <w:rPr>
          <w:rFonts w:ascii="Times New Roman" w:hAnsi="Times New Roman"/>
          <w:szCs w:val="22"/>
          <w:lang w:eastAsia="ar-SA"/>
        </w:rPr>
        <w:t xml:space="preserve">          (подпись)</w:t>
      </w:r>
    </w:p>
    <w:p w:rsidR="004E1704" w:rsidRDefault="004E1704" w:rsidP="00CC17B8">
      <w:pPr>
        <w:spacing w:before="0"/>
        <w:jc w:val="right"/>
        <w:rPr>
          <w:rFonts w:ascii="Times New Roman" w:hAnsi="Times New Roman"/>
          <w:b/>
          <w:bCs/>
          <w:sz w:val="24"/>
        </w:rPr>
        <w:sectPr w:rsidR="004E1704" w:rsidSect="00506763">
          <w:pgSz w:w="11906" w:h="16838"/>
          <w:pgMar w:top="851" w:right="567" w:bottom="567" w:left="1418" w:header="709" w:footer="709" w:gutter="0"/>
          <w:cols w:space="708"/>
          <w:docGrid w:linePitch="360"/>
        </w:sectPr>
      </w:pPr>
    </w:p>
    <w:p w:rsidR="00D549DA" w:rsidRPr="00C3289F" w:rsidRDefault="000D2EB6" w:rsidP="00D549DA">
      <w:pPr>
        <w:spacing w:before="0"/>
        <w:jc w:val="right"/>
        <w:rPr>
          <w:rFonts w:ascii="Times New Roman" w:hAnsi="Times New Roman"/>
          <w:b/>
          <w:bCs/>
          <w:sz w:val="24"/>
        </w:rPr>
      </w:pPr>
      <w:r>
        <w:rPr>
          <w:rFonts w:ascii="Times New Roman" w:hAnsi="Times New Roman"/>
          <w:b/>
          <w:bCs/>
          <w:sz w:val="24"/>
        </w:rPr>
        <w:lastRenderedPageBreak/>
        <w:t>Форма</w:t>
      </w:r>
      <w:r w:rsidR="00D549DA" w:rsidRPr="00C3289F">
        <w:rPr>
          <w:rFonts w:ascii="Times New Roman" w:hAnsi="Times New Roman"/>
          <w:b/>
          <w:bCs/>
          <w:sz w:val="24"/>
        </w:rPr>
        <w:t xml:space="preserve"> № </w:t>
      </w:r>
      <w:r w:rsidR="00694B1C" w:rsidRPr="00C3289F">
        <w:rPr>
          <w:rFonts w:ascii="Times New Roman" w:hAnsi="Times New Roman"/>
          <w:b/>
          <w:bCs/>
          <w:sz w:val="24"/>
        </w:rPr>
        <w:t>3</w:t>
      </w:r>
    </w:p>
    <w:p w:rsidR="00D549DA" w:rsidRPr="00C3289F" w:rsidRDefault="00D549DA" w:rsidP="00D549DA">
      <w:pPr>
        <w:spacing w:before="0"/>
        <w:jc w:val="right"/>
        <w:rPr>
          <w:rFonts w:ascii="Times New Roman" w:hAnsi="Times New Roman"/>
          <w:sz w:val="24"/>
        </w:rPr>
      </w:pPr>
      <w:r w:rsidRPr="00C3289F">
        <w:rPr>
          <w:rFonts w:ascii="Times New Roman" w:hAnsi="Times New Roman"/>
          <w:sz w:val="24"/>
        </w:rPr>
        <w:t xml:space="preserve">к Предложению делать Оферты № </w:t>
      </w:r>
      <w:r w:rsidR="005C30C3" w:rsidRPr="005C30C3">
        <w:rPr>
          <w:rFonts w:ascii="Times New Roman" w:hAnsi="Times New Roman"/>
          <w:sz w:val="24"/>
        </w:rPr>
        <w:t>1</w:t>
      </w:r>
      <w:r w:rsidR="005B57C4">
        <w:rPr>
          <w:rFonts w:ascii="Times New Roman" w:hAnsi="Times New Roman"/>
          <w:sz w:val="24"/>
        </w:rPr>
        <w:t>95</w:t>
      </w:r>
      <w:r w:rsidRPr="00C3289F">
        <w:rPr>
          <w:rFonts w:ascii="Times New Roman" w:hAnsi="Times New Roman"/>
          <w:sz w:val="24"/>
        </w:rPr>
        <w:t>-КС-201</w:t>
      </w:r>
      <w:r w:rsidR="00D259C7">
        <w:rPr>
          <w:rFonts w:ascii="Times New Roman" w:hAnsi="Times New Roman"/>
          <w:sz w:val="24"/>
        </w:rPr>
        <w:t>7</w:t>
      </w:r>
    </w:p>
    <w:p w:rsidR="00D549DA" w:rsidRPr="00C3289F" w:rsidRDefault="00D549DA" w:rsidP="00D549DA">
      <w:pPr>
        <w:rPr>
          <w:rFonts w:ascii="Times New Roman" w:hAnsi="Times New Roman"/>
          <w:szCs w:val="22"/>
        </w:rPr>
      </w:pPr>
      <w:r w:rsidRPr="00C3289F">
        <w:rPr>
          <w:rFonts w:ascii="Times New Roman" w:hAnsi="Times New Roman"/>
          <w:szCs w:val="22"/>
        </w:rPr>
        <w:t>На бланке участника закупки</w:t>
      </w:r>
    </w:p>
    <w:p w:rsidR="00D549DA" w:rsidRPr="00C3289F" w:rsidRDefault="00D549DA" w:rsidP="00D549DA">
      <w:pPr>
        <w:ind w:left="5400"/>
        <w:jc w:val="both"/>
        <w:rPr>
          <w:rFonts w:ascii="Times New Roman" w:hAnsi="Times New Roman"/>
          <w:szCs w:val="22"/>
        </w:rPr>
      </w:pPr>
      <w:r w:rsidRPr="00C3289F">
        <w:rPr>
          <w:rFonts w:ascii="Times New Roman" w:hAnsi="Times New Roman"/>
          <w:szCs w:val="22"/>
        </w:rPr>
        <w:t>Адрес: 150023, г. Ярославль, Московский пр., д.130</w:t>
      </w:r>
    </w:p>
    <w:p w:rsidR="00D549DA" w:rsidRPr="00C3289F" w:rsidRDefault="00D549DA" w:rsidP="00D549DA">
      <w:pPr>
        <w:jc w:val="center"/>
        <w:rPr>
          <w:rFonts w:ascii="Times New Roman" w:hAnsi="Times New Roman"/>
          <w:b/>
          <w:szCs w:val="22"/>
        </w:rPr>
      </w:pPr>
      <w:r w:rsidRPr="00C3289F">
        <w:rPr>
          <w:rFonts w:ascii="Times New Roman" w:hAnsi="Times New Roman"/>
          <w:b/>
          <w:szCs w:val="22"/>
        </w:rPr>
        <w:t>ПРЕДЛОЖЕНИЕ О ЗАКЛЮЧЕНИИ ДОГОВОРА</w:t>
      </w:r>
    </w:p>
    <w:p w:rsidR="00D549DA" w:rsidRPr="00C3289F" w:rsidRDefault="00D549DA" w:rsidP="00D549DA">
      <w:pPr>
        <w:jc w:val="center"/>
        <w:rPr>
          <w:rFonts w:ascii="Times New Roman" w:hAnsi="Times New Roman"/>
          <w:szCs w:val="22"/>
        </w:rPr>
      </w:pPr>
      <w:r w:rsidRPr="00C3289F">
        <w:rPr>
          <w:rFonts w:ascii="Times New Roman" w:hAnsi="Times New Roman"/>
          <w:szCs w:val="22"/>
        </w:rPr>
        <w:t>(безотзывная оферта)</w:t>
      </w:r>
    </w:p>
    <w:p w:rsidR="00D549DA" w:rsidRPr="00C3289F" w:rsidRDefault="00D549DA" w:rsidP="00D549DA">
      <w:pPr>
        <w:jc w:val="both"/>
        <w:rPr>
          <w:rFonts w:ascii="Times New Roman" w:hAnsi="Times New Roman"/>
          <w:szCs w:val="22"/>
        </w:rPr>
      </w:pPr>
      <w:r w:rsidRPr="00C3289F">
        <w:rPr>
          <w:rFonts w:ascii="Times New Roman" w:hAnsi="Times New Roman"/>
          <w:szCs w:val="22"/>
        </w:rPr>
        <w:t>«____» __________________ ______ г.</w:t>
      </w:r>
    </w:p>
    <w:p w:rsidR="00D549DA" w:rsidRPr="00C3289F" w:rsidRDefault="00D549DA" w:rsidP="00D549DA">
      <w:pPr>
        <w:ind w:firstLine="720"/>
        <w:jc w:val="both"/>
        <w:rPr>
          <w:rFonts w:ascii="Times New Roman" w:hAnsi="Times New Roman"/>
          <w:szCs w:val="22"/>
        </w:rPr>
      </w:pPr>
      <w:r w:rsidRPr="00C3289F">
        <w:rPr>
          <w:rFonts w:ascii="Times New Roman" w:hAnsi="Times New Roman"/>
          <w:szCs w:val="22"/>
        </w:rPr>
        <w:t>___________________________________________________ направляет настоящую оферту ОАО «Славнефть-ЯНОС» с целью заключения договора выполнения работ на следующих условиях:</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03"/>
        <w:gridCol w:w="4359"/>
      </w:tblGrid>
      <w:tr w:rsidR="00C3289F" w:rsidRPr="00C3289F" w:rsidTr="00D9443F">
        <w:trPr>
          <w:trHeight w:val="363"/>
        </w:trPr>
        <w:tc>
          <w:tcPr>
            <w:tcW w:w="5103" w:type="dxa"/>
          </w:tcPr>
          <w:p w:rsidR="00D549DA" w:rsidRPr="00C3289F" w:rsidRDefault="00D549DA" w:rsidP="000B030B">
            <w:pPr>
              <w:tabs>
                <w:tab w:val="left" w:pos="3240"/>
              </w:tabs>
              <w:rPr>
                <w:rFonts w:ascii="Times New Roman" w:hAnsi="Times New Roman"/>
                <w:sz w:val="20"/>
                <w:szCs w:val="20"/>
              </w:rPr>
            </w:pPr>
            <w:r w:rsidRPr="00C3289F">
              <w:rPr>
                <w:rFonts w:ascii="Times New Roman" w:hAnsi="Times New Roman"/>
                <w:sz w:val="20"/>
                <w:szCs w:val="20"/>
              </w:rPr>
              <w:t xml:space="preserve">Предмет оферты </w:t>
            </w:r>
            <w:r w:rsidRPr="00C3289F">
              <w:rPr>
                <w:rFonts w:ascii="Times New Roman" w:hAnsi="Times New Roman"/>
                <w:sz w:val="20"/>
                <w:szCs w:val="20"/>
              </w:rPr>
              <w:br/>
              <w:t>(указывается в соответствии с Требованиями к предмету закупки):</w:t>
            </w:r>
          </w:p>
        </w:tc>
        <w:tc>
          <w:tcPr>
            <w:tcW w:w="4359" w:type="dxa"/>
          </w:tcPr>
          <w:p w:rsidR="00D549DA" w:rsidRPr="00C3289F" w:rsidRDefault="005B57C4" w:rsidP="005B57C4">
            <w:pPr>
              <w:tabs>
                <w:tab w:val="left" w:pos="3240"/>
              </w:tabs>
              <w:jc w:val="both"/>
              <w:rPr>
                <w:rFonts w:ascii="Times New Roman" w:hAnsi="Times New Roman"/>
                <w:sz w:val="20"/>
                <w:szCs w:val="20"/>
              </w:rPr>
            </w:pPr>
            <w:r w:rsidRPr="005B57C4">
              <w:rPr>
                <w:rFonts w:ascii="Times New Roman" w:hAnsi="Times New Roman"/>
                <w:b/>
                <w:bCs/>
                <w:sz w:val="20"/>
                <w:szCs w:val="20"/>
              </w:rPr>
              <w:t>Комплекс работ по техническому перевооружению установок цеха № 5: ГФУ, УНСЩС” в рамках программ “ОНСС”, “Приведение опасного производственного объекта цеха № 5 к требованиям правил”</w:t>
            </w:r>
          </w:p>
        </w:tc>
      </w:tr>
      <w:tr w:rsidR="00C3289F" w:rsidRPr="00C3289F" w:rsidTr="00D9443F">
        <w:trPr>
          <w:trHeight w:val="521"/>
        </w:trPr>
        <w:tc>
          <w:tcPr>
            <w:tcW w:w="5103" w:type="dxa"/>
          </w:tcPr>
          <w:p w:rsidR="00D549DA" w:rsidRPr="00C3289F" w:rsidRDefault="00D549DA" w:rsidP="000B030B">
            <w:pPr>
              <w:tabs>
                <w:tab w:val="left" w:pos="2880"/>
                <w:tab w:val="left" w:pos="3240"/>
              </w:tabs>
              <w:rPr>
                <w:rFonts w:ascii="Times New Roman" w:hAnsi="Times New Roman"/>
                <w:sz w:val="20"/>
                <w:szCs w:val="20"/>
              </w:rPr>
            </w:pPr>
            <w:r w:rsidRPr="00C3289F">
              <w:rPr>
                <w:rFonts w:ascii="Times New Roman" w:hAnsi="Times New Roman"/>
                <w:sz w:val="20"/>
                <w:szCs w:val="20"/>
              </w:rPr>
              <w:t xml:space="preserve">Срок выполнения работ </w:t>
            </w:r>
          </w:p>
        </w:tc>
        <w:tc>
          <w:tcPr>
            <w:tcW w:w="4359" w:type="dxa"/>
          </w:tcPr>
          <w:p w:rsidR="00065C40" w:rsidRPr="00065C40" w:rsidRDefault="00065C40" w:rsidP="00065C40">
            <w:pPr>
              <w:spacing w:before="0"/>
              <w:jc w:val="both"/>
              <w:rPr>
                <w:rFonts w:ascii="Times New Roman" w:hAnsi="Times New Roman"/>
                <w:bCs/>
                <w:kern w:val="1"/>
                <w:sz w:val="20"/>
                <w:szCs w:val="20"/>
                <w:lang w:eastAsia="ar-SA"/>
              </w:rPr>
            </w:pPr>
            <w:r w:rsidRPr="00065C40">
              <w:rPr>
                <w:rFonts w:ascii="Times New Roman" w:hAnsi="Times New Roman"/>
                <w:bCs/>
                <w:kern w:val="1"/>
                <w:sz w:val="20"/>
                <w:szCs w:val="20"/>
                <w:lang w:eastAsia="ar-SA"/>
              </w:rPr>
              <w:t xml:space="preserve">Начало работ – </w:t>
            </w:r>
            <w:r w:rsidRPr="00065C40">
              <w:rPr>
                <w:rFonts w:ascii="Times New Roman" w:hAnsi="Times New Roman"/>
                <w:b/>
                <w:bCs/>
                <w:kern w:val="1"/>
                <w:sz w:val="20"/>
                <w:szCs w:val="20"/>
                <w:lang w:eastAsia="ar-SA"/>
              </w:rPr>
              <w:t xml:space="preserve">с момента заключения договора; </w:t>
            </w:r>
          </w:p>
          <w:p w:rsidR="00065C40" w:rsidRPr="00065C40" w:rsidRDefault="00065C40" w:rsidP="00065C40">
            <w:pPr>
              <w:spacing w:before="0"/>
              <w:jc w:val="both"/>
              <w:rPr>
                <w:rFonts w:ascii="Times New Roman" w:hAnsi="Times New Roman"/>
                <w:kern w:val="1"/>
                <w:sz w:val="20"/>
                <w:szCs w:val="20"/>
                <w:lang w:eastAsia="ar-SA"/>
              </w:rPr>
            </w:pPr>
            <w:r w:rsidRPr="00065C40">
              <w:rPr>
                <w:rFonts w:ascii="Times New Roman" w:hAnsi="Times New Roman"/>
                <w:bCs/>
                <w:kern w:val="1"/>
                <w:sz w:val="20"/>
                <w:szCs w:val="20"/>
                <w:lang w:eastAsia="ar-SA"/>
              </w:rPr>
              <w:t>Окончание работ по установке ГФУ</w:t>
            </w:r>
            <w:r w:rsidRPr="00065C40">
              <w:rPr>
                <w:rFonts w:ascii="Times New Roman" w:hAnsi="Times New Roman"/>
                <w:b/>
                <w:bCs/>
                <w:kern w:val="1"/>
                <w:sz w:val="20"/>
                <w:szCs w:val="20"/>
                <w:lang w:eastAsia="ar-SA"/>
              </w:rPr>
              <w:t xml:space="preserve"> </w:t>
            </w:r>
            <w:r w:rsidRPr="00065C40">
              <w:rPr>
                <w:rFonts w:ascii="Times New Roman" w:hAnsi="Times New Roman"/>
                <w:bCs/>
                <w:kern w:val="1"/>
                <w:sz w:val="20"/>
                <w:szCs w:val="20"/>
                <w:lang w:eastAsia="ar-SA"/>
              </w:rPr>
              <w:t xml:space="preserve">– </w:t>
            </w:r>
            <w:r w:rsidRPr="00065C40">
              <w:rPr>
                <w:rFonts w:ascii="Times New Roman" w:hAnsi="Times New Roman"/>
                <w:b/>
                <w:bCs/>
                <w:kern w:val="1"/>
                <w:sz w:val="20"/>
                <w:szCs w:val="20"/>
                <w:lang w:eastAsia="ar-SA"/>
              </w:rPr>
              <w:t>07 июля 2017 г.</w:t>
            </w:r>
            <w:r w:rsidRPr="00065C40">
              <w:rPr>
                <w:rFonts w:ascii="Times New Roman" w:hAnsi="Times New Roman"/>
                <w:kern w:val="1"/>
                <w:sz w:val="20"/>
                <w:szCs w:val="20"/>
                <w:lang w:eastAsia="ar-SA"/>
              </w:rPr>
              <w:t xml:space="preserve"> </w:t>
            </w:r>
          </w:p>
          <w:p w:rsidR="00065C40" w:rsidRPr="00065C40" w:rsidRDefault="00065C40" w:rsidP="00065C40">
            <w:pPr>
              <w:spacing w:before="0"/>
              <w:jc w:val="both"/>
              <w:rPr>
                <w:rFonts w:ascii="Times New Roman" w:hAnsi="Times New Roman"/>
                <w:kern w:val="1"/>
                <w:sz w:val="20"/>
                <w:szCs w:val="20"/>
                <w:lang w:eastAsia="ar-SA"/>
              </w:rPr>
            </w:pPr>
            <w:r w:rsidRPr="00065C40">
              <w:rPr>
                <w:rFonts w:ascii="Times New Roman" w:hAnsi="Times New Roman"/>
                <w:bCs/>
                <w:kern w:val="1"/>
                <w:sz w:val="20"/>
                <w:szCs w:val="20"/>
                <w:lang w:eastAsia="ar-SA"/>
              </w:rPr>
              <w:t>Окончание работ по установке УНСЩС</w:t>
            </w:r>
            <w:r w:rsidRPr="00065C40">
              <w:rPr>
                <w:rFonts w:ascii="Times New Roman" w:hAnsi="Times New Roman"/>
                <w:b/>
                <w:bCs/>
                <w:kern w:val="1"/>
                <w:sz w:val="20"/>
                <w:szCs w:val="20"/>
                <w:lang w:eastAsia="ar-SA"/>
              </w:rPr>
              <w:t xml:space="preserve"> </w:t>
            </w:r>
            <w:r w:rsidRPr="00065C40">
              <w:rPr>
                <w:rFonts w:ascii="Times New Roman" w:hAnsi="Times New Roman"/>
                <w:bCs/>
                <w:kern w:val="1"/>
                <w:sz w:val="20"/>
                <w:szCs w:val="20"/>
                <w:lang w:eastAsia="ar-SA"/>
              </w:rPr>
              <w:t xml:space="preserve">– </w:t>
            </w:r>
            <w:r w:rsidRPr="00065C40">
              <w:rPr>
                <w:rFonts w:ascii="Times New Roman" w:hAnsi="Times New Roman"/>
                <w:b/>
                <w:bCs/>
                <w:kern w:val="1"/>
                <w:sz w:val="20"/>
                <w:szCs w:val="20"/>
                <w:lang w:eastAsia="ar-SA"/>
              </w:rPr>
              <w:t>05 декабря 2017 г.</w:t>
            </w:r>
            <w:r w:rsidRPr="00065C40">
              <w:rPr>
                <w:rFonts w:ascii="Times New Roman" w:hAnsi="Times New Roman"/>
                <w:kern w:val="1"/>
                <w:sz w:val="20"/>
                <w:szCs w:val="20"/>
                <w:lang w:eastAsia="ar-SA"/>
              </w:rPr>
              <w:t xml:space="preserve"> </w:t>
            </w:r>
          </w:p>
          <w:p w:rsidR="00065C40" w:rsidRPr="00065C40" w:rsidRDefault="00065C40" w:rsidP="00065C40">
            <w:pPr>
              <w:spacing w:before="0"/>
              <w:ind w:left="284" w:firstLine="425"/>
              <w:jc w:val="both"/>
              <w:rPr>
                <w:rFonts w:ascii="Times New Roman" w:hAnsi="Times New Roman"/>
                <w:bCs/>
                <w:kern w:val="1"/>
                <w:sz w:val="20"/>
                <w:szCs w:val="20"/>
                <w:lang w:eastAsia="ar-SA"/>
              </w:rPr>
            </w:pPr>
          </w:p>
          <w:p w:rsidR="00065C40" w:rsidRPr="00065C40" w:rsidRDefault="00065C40" w:rsidP="00065C40">
            <w:pPr>
              <w:spacing w:before="0"/>
              <w:rPr>
                <w:rFonts w:ascii="Times New Roman" w:hAnsi="Times New Roman"/>
                <w:bCs/>
                <w:kern w:val="1"/>
                <w:sz w:val="20"/>
                <w:szCs w:val="20"/>
                <w:lang w:eastAsia="ar-SA"/>
              </w:rPr>
            </w:pPr>
            <w:r w:rsidRPr="00065C40">
              <w:rPr>
                <w:rFonts w:ascii="Times New Roman" w:hAnsi="Times New Roman"/>
                <w:bCs/>
                <w:kern w:val="1"/>
                <w:sz w:val="20"/>
                <w:szCs w:val="20"/>
                <w:lang w:eastAsia="ar-SA"/>
              </w:rPr>
              <w:t xml:space="preserve">Срок окончания всего комплекса работ - </w:t>
            </w:r>
            <w:r w:rsidRPr="00065C40">
              <w:rPr>
                <w:rFonts w:ascii="Times New Roman" w:hAnsi="Times New Roman"/>
                <w:b/>
                <w:bCs/>
                <w:kern w:val="1"/>
                <w:sz w:val="20"/>
                <w:szCs w:val="20"/>
                <w:lang w:eastAsia="ar-SA"/>
              </w:rPr>
              <w:t>31 декабря 2017 г.</w:t>
            </w:r>
          </w:p>
          <w:p w:rsidR="00D549DA" w:rsidRPr="00D259C7" w:rsidRDefault="00D549DA" w:rsidP="00766A09">
            <w:pPr>
              <w:spacing w:before="0"/>
              <w:ind w:firstLine="284"/>
              <w:rPr>
                <w:rFonts w:ascii="Times New Roman" w:hAnsi="Times New Roman"/>
                <w:bCs/>
                <w:i/>
                <w:color w:val="FF0000"/>
                <w:kern w:val="1"/>
                <w:sz w:val="20"/>
                <w:szCs w:val="20"/>
                <w:lang w:eastAsia="ar-SA"/>
              </w:rPr>
            </w:pPr>
          </w:p>
        </w:tc>
      </w:tr>
      <w:tr w:rsidR="00C3289F" w:rsidRPr="00C3289F" w:rsidTr="00D9443F">
        <w:trPr>
          <w:trHeight w:val="675"/>
        </w:trPr>
        <w:tc>
          <w:tcPr>
            <w:tcW w:w="5103" w:type="dxa"/>
          </w:tcPr>
          <w:p w:rsidR="00D549DA" w:rsidRPr="00C3289F" w:rsidRDefault="00D549DA" w:rsidP="000B030B">
            <w:pPr>
              <w:tabs>
                <w:tab w:val="left" w:pos="2880"/>
                <w:tab w:val="left" w:pos="3240"/>
              </w:tabs>
              <w:rPr>
                <w:rFonts w:ascii="Times New Roman" w:hAnsi="Times New Roman"/>
                <w:sz w:val="20"/>
                <w:szCs w:val="20"/>
              </w:rPr>
            </w:pPr>
            <w:r w:rsidRPr="00C3289F">
              <w:rPr>
                <w:rFonts w:ascii="Times New Roman" w:hAnsi="Times New Roman"/>
                <w:sz w:val="20"/>
                <w:szCs w:val="20"/>
              </w:rPr>
              <w:t>Стоимость работ, рублей без НДС</w:t>
            </w:r>
          </w:p>
        </w:tc>
        <w:tc>
          <w:tcPr>
            <w:tcW w:w="4359" w:type="dxa"/>
          </w:tcPr>
          <w:p w:rsidR="00D549DA" w:rsidRPr="00C3289F" w:rsidRDefault="00D549DA" w:rsidP="000B030B">
            <w:pPr>
              <w:tabs>
                <w:tab w:val="left" w:pos="3240"/>
              </w:tabs>
              <w:jc w:val="both"/>
              <w:rPr>
                <w:rFonts w:ascii="Times New Roman" w:hAnsi="Times New Roman"/>
                <w:sz w:val="20"/>
                <w:szCs w:val="20"/>
              </w:rPr>
            </w:pPr>
          </w:p>
        </w:tc>
      </w:tr>
      <w:tr w:rsidR="00566BF3" w:rsidRPr="00C3289F" w:rsidTr="00D9443F">
        <w:trPr>
          <w:trHeight w:val="675"/>
        </w:trPr>
        <w:tc>
          <w:tcPr>
            <w:tcW w:w="5103" w:type="dxa"/>
          </w:tcPr>
          <w:p w:rsidR="00566BF3" w:rsidRPr="00C3289F" w:rsidRDefault="00566BF3" w:rsidP="000B030B">
            <w:pPr>
              <w:tabs>
                <w:tab w:val="left" w:pos="2880"/>
                <w:tab w:val="left" w:pos="3240"/>
              </w:tabs>
              <w:rPr>
                <w:rFonts w:ascii="Times New Roman" w:hAnsi="Times New Roman"/>
                <w:sz w:val="20"/>
                <w:szCs w:val="20"/>
              </w:rPr>
            </w:pPr>
            <w:r w:rsidRPr="00566BF3">
              <w:rPr>
                <w:rFonts w:ascii="Times New Roman" w:hAnsi="Times New Roman"/>
                <w:sz w:val="20"/>
                <w:szCs w:val="20"/>
              </w:rPr>
              <w:t>Стоимость работ, рублей с НДС</w:t>
            </w:r>
          </w:p>
        </w:tc>
        <w:tc>
          <w:tcPr>
            <w:tcW w:w="4359" w:type="dxa"/>
          </w:tcPr>
          <w:p w:rsidR="00566BF3" w:rsidRPr="00C3289F" w:rsidRDefault="00566BF3" w:rsidP="000B030B">
            <w:pPr>
              <w:tabs>
                <w:tab w:val="left" w:pos="3240"/>
              </w:tabs>
              <w:jc w:val="both"/>
              <w:rPr>
                <w:rFonts w:ascii="Times New Roman" w:hAnsi="Times New Roman"/>
                <w:sz w:val="20"/>
                <w:szCs w:val="20"/>
              </w:rPr>
            </w:pPr>
          </w:p>
        </w:tc>
      </w:tr>
      <w:tr w:rsidR="00C3289F" w:rsidRPr="00C3289F" w:rsidTr="00D9443F">
        <w:trPr>
          <w:trHeight w:val="269"/>
        </w:trPr>
        <w:tc>
          <w:tcPr>
            <w:tcW w:w="5103" w:type="dxa"/>
          </w:tcPr>
          <w:p w:rsidR="00D549DA" w:rsidRPr="00C3289F" w:rsidRDefault="00D549DA" w:rsidP="000B030B">
            <w:pPr>
              <w:tabs>
                <w:tab w:val="left" w:pos="3240"/>
              </w:tabs>
              <w:rPr>
                <w:rFonts w:ascii="Times New Roman" w:hAnsi="Times New Roman"/>
                <w:sz w:val="20"/>
                <w:szCs w:val="20"/>
              </w:rPr>
            </w:pPr>
            <w:r w:rsidRPr="00C3289F">
              <w:rPr>
                <w:rFonts w:ascii="Times New Roman" w:hAnsi="Times New Roman"/>
                <w:sz w:val="20"/>
                <w:szCs w:val="20"/>
              </w:rPr>
              <w:t>Наличие скидок или условия их получения</w:t>
            </w:r>
          </w:p>
        </w:tc>
        <w:tc>
          <w:tcPr>
            <w:tcW w:w="4359" w:type="dxa"/>
          </w:tcPr>
          <w:p w:rsidR="00D549DA" w:rsidRPr="00C3289F" w:rsidRDefault="00D549DA" w:rsidP="000B030B">
            <w:pPr>
              <w:tabs>
                <w:tab w:val="left" w:pos="3240"/>
              </w:tabs>
              <w:jc w:val="both"/>
              <w:rPr>
                <w:rFonts w:ascii="Times New Roman" w:hAnsi="Times New Roman"/>
                <w:sz w:val="20"/>
                <w:szCs w:val="20"/>
              </w:rPr>
            </w:pPr>
          </w:p>
        </w:tc>
      </w:tr>
      <w:tr w:rsidR="00771D31" w:rsidRPr="00C3289F" w:rsidTr="00D9443F">
        <w:trPr>
          <w:trHeight w:val="269"/>
        </w:trPr>
        <w:tc>
          <w:tcPr>
            <w:tcW w:w="5103" w:type="dxa"/>
          </w:tcPr>
          <w:p w:rsidR="00771D31" w:rsidRPr="00C3289F" w:rsidRDefault="00771D31" w:rsidP="000B030B">
            <w:pPr>
              <w:tabs>
                <w:tab w:val="left" w:pos="3240"/>
              </w:tabs>
              <w:rPr>
                <w:rFonts w:ascii="Times New Roman" w:hAnsi="Times New Roman"/>
                <w:sz w:val="20"/>
                <w:szCs w:val="20"/>
              </w:rPr>
            </w:pPr>
            <w:r w:rsidRPr="00771D31">
              <w:rPr>
                <w:rFonts w:ascii="Times New Roman" w:hAnsi="Times New Roman"/>
                <w:sz w:val="20"/>
                <w:szCs w:val="20"/>
              </w:rPr>
              <w:t>Условия опциона</w:t>
            </w:r>
          </w:p>
        </w:tc>
        <w:tc>
          <w:tcPr>
            <w:tcW w:w="4359" w:type="dxa"/>
          </w:tcPr>
          <w:p w:rsidR="00771D31" w:rsidRPr="00C3289F" w:rsidRDefault="00771D31" w:rsidP="000B030B">
            <w:pPr>
              <w:tabs>
                <w:tab w:val="left" w:pos="3240"/>
              </w:tabs>
              <w:jc w:val="both"/>
              <w:rPr>
                <w:rFonts w:ascii="Times New Roman" w:hAnsi="Times New Roman"/>
                <w:sz w:val="20"/>
                <w:szCs w:val="20"/>
              </w:rPr>
            </w:pPr>
          </w:p>
        </w:tc>
      </w:tr>
      <w:tr w:rsidR="00C3289F" w:rsidRPr="00C3289F" w:rsidTr="00D9443F">
        <w:trPr>
          <w:trHeight w:val="198"/>
        </w:trPr>
        <w:tc>
          <w:tcPr>
            <w:tcW w:w="5103" w:type="dxa"/>
          </w:tcPr>
          <w:p w:rsidR="00D549DA" w:rsidRPr="00C3289F" w:rsidRDefault="00D549DA" w:rsidP="000B030B">
            <w:pPr>
              <w:tabs>
                <w:tab w:val="left" w:pos="3240"/>
              </w:tabs>
              <w:rPr>
                <w:rFonts w:ascii="Times New Roman" w:hAnsi="Times New Roman"/>
                <w:sz w:val="20"/>
                <w:szCs w:val="20"/>
                <w:lang w:val="en-US"/>
              </w:rPr>
            </w:pPr>
            <w:r w:rsidRPr="00C3289F">
              <w:rPr>
                <w:rFonts w:ascii="Times New Roman" w:hAnsi="Times New Roman"/>
                <w:sz w:val="20"/>
                <w:szCs w:val="20"/>
              </w:rPr>
              <w:t>Условия оплаты</w:t>
            </w:r>
          </w:p>
        </w:tc>
        <w:tc>
          <w:tcPr>
            <w:tcW w:w="4359" w:type="dxa"/>
          </w:tcPr>
          <w:p w:rsidR="00D549DA" w:rsidRPr="00C3289F" w:rsidRDefault="00D549DA" w:rsidP="000B030B">
            <w:pPr>
              <w:tabs>
                <w:tab w:val="left" w:pos="3240"/>
              </w:tabs>
              <w:jc w:val="both"/>
              <w:rPr>
                <w:rFonts w:ascii="Times New Roman" w:hAnsi="Times New Roman"/>
                <w:sz w:val="20"/>
                <w:szCs w:val="20"/>
              </w:rPr>
            </w:pPr>
          </w:p>
        </w:tc>
      </w:tr>
      <w:tr w:rsidR="00D549DA" w:rsidRPr="00C3289F" w:rsidTr="00D9443F">
        <w:trPr>
          <w:trHeight w:val="239"/>
        </w:trPr>
        <w:tc>
          <w:tcPr>
            <w:tcW w:w="5103" w:type="dxa"/>
          </w:tcPr>
          <w:p w:rsidR="00D549DA" w:rsidRPr="00C3289F" w:rsidRDefault="00D549DA" w:rsidP="000B030B">
            <w:pPr>
              <w:tabs>
                <w:tab w:val="left" w:pos="3240"/>
              </w:tabs>
              <w:rPr>
                <w:rFonts w:ascii="Times New Roman" w:hAnsi="Times New Roman"/>
                <w:sz w:val="20"/>
                <w:szCs w:val="20"/>
              </w:rPr>
            </w:pPr>
            <w:r w:rsidRPr="00C3289F">
              <w:rPr>
                <w:rFonts w:ascii="Times New Roman" w:hAnsi="Times New Roman"/>
                <w:sz w:val="20"/>
                <w:szCs w:val="20"/>
              </w:rPr>
              <w:t>Дополнительные условия</w:t>
            </w:r>
          </w:p>
        </w:tc>
        <w:tc>
          <w:tcPr>
            <w:tcW w:w="4359" w:type="dxa"/>
          </w:tcPr>
          <w:p w:rsidR="00D549DA" w:rsidRPr="00C3289F" w:rsidRDefault="00D549DA" w:rsidP="000B030B">
            <w:pPr>
              <w:tabs>
                <w:tab w:val="left" w:pos="3240"/>
              </w:tabs>
              <w:jc w:val="both"/>
              <w:rPr>
                <w:rFonts w:ascii="Times New Roman" w:hAnsi="Times New Roman"/>
                <w:sz w:val="20"/>
                <w:szCs w:val="20"/>
              </w:rPr>
            </w:pPr>
          </w:p>
        </w:tc>
      </w:tr>
    </w:tbl>
    <w:p w:rsidR="00D549DA" w:rsidRPr="00C3289F" w:rsidRDefault="00D549DA" w:rsidP="00D549DA">
      <w:pPr>
        <w:spacing w:before="0"/>
        <w:jc w:val="both"/>
        <w:rPr>
          <w:rFonts w:ascii="Times New Roman" w:hAnsi="Times New Roman"/>
          <w:szCs w:val="22"/>
        </w:rPr>
      </w:pPr>
    </w:p>
    <w:p w:rsidR="00D549DA" w:rsidRPr="00C3289F" w:rsidRDefault="00D549DA" w:rsidP="007673C6">
      <w:pPr>
        <w:numPr>
          <w:ilvl w:val="0"/>
          <w:numId w:val="5"/>
        </w:numPr>
        <w:spacing w:before="0"/>
        <w:jc w:val="both"/>
        <w:rPr>
          <w:rFonts w:ascii="Times New Roman" w:hAnsi="Times New Roman"/>
          <w:szCs w:val="22"/>
        </w:rPr>
      </w:pPr>
      <w:r w:rsidRPr="00C3289F">
        <w:rPr>
          <w:rFonts w:ascii="Times New Roman" w:hAnsi="Times New Roman"/>
          <w:szCs w:val="22"/>
        </w:rPr>
        <w:t>Настоящее предложение может быть акцептовано до «____» __________________ _____ г.</w:t>
      </w:r>
    </w:p>
    <w:p w:rsidR="00D549DA" w:rsidRPr="00C3289F" w:rsidRDefault="00D549DA" w:rsidP="007673C6">
      <w:pPr>
        <w:numPr>
          <w:ilvl w:val="0"/>
          <w:numId w:val="5"/>
        </w:numPr>
        <w:spacing w:before="0"/>
        <w:jc w:val="both"/>
        <w:rPr>
          <w:rFonts w:ascii="Times New Roman" w:hAnsi="Times New Roman"/>
          <w:szCs w:val="22"/>
        </w:rPr>
      </w:pPr>
      <w:r w:rsidRPr="00C3289F">
        <w:rPr>
          <w:rFonts w:ascii="Times New Roman" w:hAnsi="Times New Roman"/>
          <w:szCs w:val="22"/>
        </w:rPr>
        <w:t>Настоящее предложение не может быть отозвано и является безотзывной офертой.</w:t>
      </w:r>
    </w:p>
    <w:p w:rsidR="00D549DA" w:rsidRPr="00C3289F" w:rsidRDefault="00D549DA" w:rsidP="007673C6">
      <w:pPr>
        <w:numPr>
          <w:ilvl w:val="0"/>
          <w:numId w:val="5"/>
        </w:numPr>
        <w:spacing w:before="0"/>
        <w:jc w:val="both"/>
        <w:rPr>
          <w:rFonts w:ascii="Times New Roman" w:hAnsi="Times New Roman"/>
          <w:szCs w:val="22"/>
        </w:rPr>
      </w:pPr>
      <w:r w:rsidRPr="00C3289F">
        <w:rPr>
          <w:rFonts w:ascii="Times New Roman" w:hAnsi="Times New Roman"/>
          <w:szCs w:val="22"/>
        </w:rPr>
        <w:t>Допускается акцепт в отношении одной, нескольких или всех позиций, перечисленных в Коммерческом предложении, прилагаемом к настоящей оферте, в любом сочетании.</w:t>
      </w:r>
    </w:p>
    <w:p w:rsidR="00D549DA" w:rsidRPr="00C3289F" w:rsidRDefault="00D549DA" w:rsidP="007673C6">
      <w:pPr>
        <w:numPr>
          <w:ilvl w:val="0"/>
          <w:numId w:val="5"/>
        </w:numPr>
        <w:spacing w:before="0"/>
        <w:jc w:val="both"/>
        <w:rPr>
          <w:rFonts w:ascii="Times New Roman" w:hAnsi="Times New Roman"/>
          <w:szCs w:val="22"/>
        </w:rPr>
      </w:pPr>
      <w:r w:rsidRPr="00C3289F">
        <w:rPr>
          <w:rFonts w:ascii="Times New Roman" w:hAnsi="Times New Roman"/>
          <w:szCs w:val="22"/>
        </w:rPr>
        <w:t xml:space="preserve">Настоящая оферта может быть акцептована не более одного раза. </w:t>
      </w:r>
    </w:p>
    <w:p w:rsidR="00D549DA" w:rsidRPr="00C3289F" w:rsidRDefault="00D549DA" w:rsidP="007673C6">
      <w:pPr>
        <w:numPr>
          <w:ilvl w:val="0"/>
          <w:numId w:val="5"/>
        </w:numPr>
        <w:spacing w:before="0"/>
        <w:jc w:val="both"/>
        <w:rPr>
          <w:rFonts w:ascii="Times New Roman" w:hAnsi="Times New Roman"/>
          <w:szCs w:val="22"/>
        </w:rPr>
      </w:pPr>
      <w:r w:rsidRPr="00C3289F">
        <w:rPr>
          <w:rFonts w:ascii="Times New Roman" w:hAnsi="Times New Roman"/>
          <w:szCs w:val="22"/>
        </w:rPr>
        <w:t>Акцепт не может содержать условий, отличных от настоящей оферты. Акцепт части работ / услуг,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D549DA" w:rsidRPr="00C3289F" w:rsidRDefault="00D549DA" w:rsidP="007673C6">
      <w:pPr>
        <w:numPr>
          <w:ilvl w:val="0"/>
          <w:numId w:val="5"/>
        </w:numPr>
        <w:spacing w:before="0"/>
        <w:jc w:val="both"/>
        <w:rPr>
          <w:rFonts w:ascii="Times New Roman" w:hAnsi="Times New Roman"/>
          <w:szCs w:val="22"/>
        </w:rPr>
      </w:pPr>
      <w:r w:rsidRPr="00C3289F">
        <w:rPr>
          <w:rFonts w:ascii="Times New Roman" w:hAnsi="Times New Roman"/>
          <w:szCs w:val="22"/>
        </w:rPr>
        <w:t>Более подробные условия оферты содержатся в приложениях, являющихся неотъемлемой частью оферты.</w:t>
      </w:r>
    </w:p>
    <w:p w:rsidR="00D549DA" w:rsidRPr="00C3289F" w:rsidRDefault="00D549DA" w:rsidP="00D549DA">
      <w:pPr>
        <w:spacing w:before="0"/>
        <w:jc w:val="both"/>
        <w:rPr>
          <w:rFonts w:ascii="Times New Roman" w:hAnsi="Times New Roman"/>
          <w:szCs w:val="22"/>
        </w:rPr>
      </w:pPr>
    </w:p>
    <w:p w:rsidR="00D549DA" w:rsidRPr="00C3289F" w:rsidRDefault="00D549DA" w:rsidP="00D549DA">
      <w:pPr>
        <w:rPr>
          <w:rFonts w:ascii="Times New Roman" w:hAnsi="Times New Roman"/>
          <w:szCs w:val="22"/>
        </w:rPr>
      </w:pPr>
      <w:r w:rsidRPr="00C3289F">
        <w:rPr>
          <w:rFonts w:ascii="Times New Roman" w:hAnsi="Times New Roman"/>
          <w:szCs w:val="22"/>
        </w:rPr>
        <w:t>Подпись:________________________________ /Должность, Фамилия И.О./</w:t>
      </w:r>
    </w:p>
    <w:p w:rsidR="008324F0" w:rsidRPr="00C3289F" w:rsidRDefault="00D549DA" w:rsidP="0011018B">
      <w:pPr>
        <w:spacing w:before="0"/>
        <w:jc w:val="both"/>
        <w:rPr>
          <w:rFonts w:ascii="Times New Roman" w:hAnsi="Times New Roman"/>
        </w:rPr>
      </w:pPr>
      <w:r w:rsidRPr="00C3289F">
        <w:rPr>
          <w:rFonts w:ascii="Times New Roman" w:hAnsi="Times New Roman"/>
          <w:szCs w:val="22"/>
        </w:rPr>
        <w:tab/>
      </w:r>
      <w:r w:rsidRPr="00C3289F">
        <w:rPr>
          <w:rFonts w:ascii="Times New Roman" w:hAnsi="Times New Roman"/>
          <w:szCs w:val="22"/>
        </w:rPr>
        <w:tab/>
        <w:t>МП</w:t>
      </w:r>
    </w:p>
    <w:p w:rsidR="00B71877" w:rsidRPr="00C3289F" w:rsidRDefault="00B71877" w:rsidP="00B71877">
      <w:pPr>
        <w:jc w:val="right"/>
        <w:rPr>
          <w:rFonts w:ascii="Times New Roman" w:hAnsi="Times New Roman"/>
          <w:b/>
        </w:rPr>
        <w:sectPr w:rsidR="00B71877" w:rsidRPr="00C3289F" w:rsidSect="00506763">
          <w:pgSz w:w="11906" w:h="16838"/>
          <w:pgMar w:top="851" w:right="567" w:bottom="567" w:left="1418" w:header="709" w:footer="709" w:gutter="0"/>
          <w:cols w:space="708"/>
          <w:docGrid w:linePitch="360"/>
        </w:sectPr>
      </w:pPr>
    </w:p>
    <w:p w:rsidR="003C3181" w:rsidRPr="00C3289F" w:rsidRDefault="00D9443F" w:rsidP="003C3181">
      <w:pPr>
        <w:spacing w:before="0"/>
        <w:jc w:val="right"/>
        <w:rPr>
          <w:rFonts w:ascii="Times New Roman" w:hAnsi="Times New Roman"/>
          <w:b/>
          <w:bCs/>
          <w:sz w:val="24"/>
        </w:rPr>
      </w:pPr>
      <w:r>
        <w:rPr>
          <w:rFonts w:ascii="Times New Roman" w:hAnsi="Times New Roman"/>
          <w:b/>
          <w:bCs/>
          <w:sz w:val="24"/>
        </w:rPr>
        <w:lastRenderedPageBreak/>
        <w:t>Форма</w:t>
      </w:r>
      <w:r w:rsidR="003C3181" w:rsidRPr="00C3289F">
        <w:rPr>
          <w:rFonts w:ascii="Times New Roman" w:hAnsi="Times New Roman"/>
          <w:b/>
          <w:bCs/>
          <w:sz w:val="24"/>
        </w:rPr>
        <w:t xml:space="preserve"> № </w:t>
      </w:r>
      <w:r w:rsidR="00694B1C" w:rsidRPr="00C3289F">
        <w:rPr>
          <w:rFonts w:ascii="Times New Roman" w:hAnsi="Times New Roman"/>
          <w:b/>
          <w:bCs/>
          <w:sz w:val="24"/>
        </w:rPr>
        <w:t>5</w:t>
      </w:r>
    </w:p>
    <w:p w:rsidR="003C3181" w:rsidRPr="00C3289F" w:rsidRDefault="003C3181" w:rsidP="003C3181">
      <w:pPr>
        <w:spacing w:before="0"/>
        <w:jc w:val="right"/>
        <w:rPr>
          <w:rFonts w:ascii="Times New Roman" w:hAnsi="Times New Roman"/>
          <w:sz w:val="24"/>
        </w:rPr>
      </w:pPr>
      <w:r w:rsidRPr="00C3289F">
        <w:rPr>
          <w:rFonts w:ascii="Times New Roman" w:hAnsi="Times New Roman"/>
          <w:sz w:val="24"/>
        </w:rPr>
        <w:t xml:space="preserve">к Предложению делать Оферты </w:t>
      </w:r>
      <w:r w:rsidR="00D259C7" w:rsidRPr="00D259C7">
        <w:rPr>
          <w:rFonts w:ascii="Times New Roman" w:hAnsi="Times New Roman"/>
          <w:sz w:val="24"/>
        </w:rPr>
        <w:t xml:space="preserve">№ </w:t>
      </w:r>
      <w:r w:rsidR="005C30C3" w:rsidRPr="005C30C3">
        <w:rPr>
          <w:rFonts w:ascii="Times New Roman" w:hAnsi="Times New Roman"/>
          <w:sz w:val="24"/>
        </w:rPr>
        <w:t>1</w:t>
      </w:r>
      <w:r w:rsidR="005B57C4">
        <w:rPr>
          <w:rFonts w:ascii="Times New Roman" w:hAnsi="Times New Roman"/>
          <w:sz w:val="24"/>
        </w:rPr>
        <w:t>95</w:t>
      </w:r>
      <w:r w:rsidR="00D259C7" w:rsidRPr="00D259C7">
        <w:rPr>
          <w:rFonts w:ascii="Times New Roman" w:hAnsi="Times New Roman"/>
          <w:sz w:val="24"/>
        </w:rPr>
        <w:t>-КС-2017</w:t>
      </w:r>
    </w:p>
    <w:p w:rsidR="00B71877" w:rsidRPr="00C3289F" w:rsidRDefault="00B71877" w:rsidP="00B71877">
      <w:pPr>
        <w:spacing w:before="0"/>
        <w:ind w:firstLine="708"/>
        <w:jc w:val="right"/>
        <w:rPr>
          <w:rFonts w:ascii="Times New Roman" w:hAnsi="Times New Roman"/>
          <w:b/>
          <w:szCs w:val="22"/>
        </w:rPr>
      </w:pPr>
    </w:p>
    <w:p w:rsidR="00B71877" w:rsidRPr="00C3289F" w:rsidRDefault="00B71877" w:rsidP="00B71877">
      <w:pPr>
        <w:pStyle w:val="Times12"/>
        <w:ind w:firstLine="0"/>
        <w:jc w:val="center"/>
        <w:rPr>
          <w:b/>
          <w:sz w:val="22"/>
        </w:rPr>
      </w:pPr>
      <w:r w:rsidRPr="00C3289F">
        <w:rPr>
          <w:b/>
          <w:sz w:val="22"/>
        </w:rPr>
        <w:t>ПЕРЕЧЕНЬ АФФИЛИРОВАННЫХ ОРГАНИЗАЦИЙ</w:t>
      </w:r>
    </w:p>
    <w:p w:rsidR="00B71877" w:rsidRPr="00C3289F" w:rsidRDefault="00B71877" w:rsidP="00B71877">
      <w:pPr>
        <w:pStyle w:val="Times12"/>
        <w:ind w:firstLine="0"/>
        <w:rPr>
          <w:sz w:val="22"/>
        </w:rPr>
      </w:pPr>
      <w:r w:rsidRPr="00C3289F">
        <w:rPr>
          <w:sz w:val="22"/>
        </w:rPr>
        <w:t>Участник закупки:</w:t>
      </w:r>
      <w:r w:rsidRPr="00C3289F">
        <w:rPr>
          <w:szCs w:val="24"/>
        </w:rPr>
        <w:t xml:space="preserve"> </w:t>
      </w:r>
      <w:r w:rsidRPr="00C3289F">
        <w:rPr>
          <w:szCs w:val="24"/>
          <w:u w:val="single"/>
        </w:rPr>
        <w:tab/>
      </w:r>
      <w:r w:rsidRPr="00C3289F">
        <w:rPr>
          <w:szCs w:val="24"/>
          <w:u w:val="single"/>
        </w:rPr>
        <w:tab/>
      </w:r>
      <w:r w:rsidRPr="00C3289F">
        <w:rPr>
          <w:szCs w:val="24"/>
          <w:u w:val="single"/>
        </w:rPr>
        <w:tab/>
      </w:r>
      <w:r w:rsidRPr="00C3289F">
        <w:rPr>
          <w:szCs w:val="24"/>
          <w:u w:val="single"/>
        </w:rPr>
        <w:tab/>
      </w:r>
      <w:r w:rsidRPr="00C3289F">
        <w:rPr>
          <w:szCs w:val="24"/>
          <w:u w:val="single"/>
        </w:rPr>
        <w:tab/>
      </w:r>
      <w:r w:rsidRPr="00C3289F">
        <w:rPr>
          <w:szCs w:val="24"/>
          <w:u w:val="single"/>
        </w:rPr>
        <w:tab/>
      </w:r>
      <w:r w:rsidRPr="00C3289F">
        <w:rPr>
          <w:szCs w:val="24"/>
          <w:u w:val="single"/>
        </w:rPr>
        <w:tab/>
      </w:r>
    </w:p>
    <w:p w:rsidR="00B71877" w:rsidRPr="00C3289F" w:rsidRDefault="00B71877" w:rsidP="00B71877">
      <w:pPr>
        <w:pStyle w:val="Times12"/>
        <w:ind w:firstLine="0"/>
        <w:rPr>
          <w:sz w:val="22"/>
          <w:u w:val="single"/>
        </w:rPr>
      </w:pPr>
      <w:r w:rsidRPr="00C3289F">
        <w:rPr>
          <w:sz w:val="22"/>
        </w:rPr>
        <w:t xml:space="preserve">№ ПДО: </w:t>
      </w:r>
      <w:r w:rsidRPr="00C3289F">
        <w:rPr>
          <w:sz w:val="22"/>
          <w:u w:val="single"/>
        </w:rPr>
        <w:tab/>
      </w:r>
      <w:r w:rsidRPr="00C3289F">
        <w:rPr>
          <w:sz w:val="22"/>
          <w:u w:val="single"/>
        </w:rPr>
        <w:tab/>
      </w:r>
      <w:r w:rsidRPr="00C3289F">
        <w:rPr>
          <w:sz w:val="22"/>
          <w:u w:val="single"/>
        </w:rPr>
        <w:tab/>
      </w:r>
      <w:r w:rsidRPr="00C3289F">
        <w:rPr>
          <w:sz w:val="22"/>
          <w:u w:val="single"/>
        </w:rPr>
        <w:tab/>
      </w:r>
      <w:r w:rsidRPr="00C3289F">
        <w:rPr>
          <w:sz w:val="22"/>
          <w:u w:val="single"/>
        </w:rPr>
        <w:tab/>
      </w:r>
      <w:r w:rsidRPr="00C3289F">
        <w:rPr>
          <w:sz w:val="22"/>
          <w:u w:val="single"/>
        </w:rPr>
        <w:tab/>
      </w:r>
      <w:r w:rsidRPr="00C3289F">
        <w:rPr>
          <w:sz w:val="22"/>
          <w:u w:val="single"/>
        </w:rPr>
        <w:tab/>
      </w:r>
      <w:r w:rsidRPr="00C3289F">
        <w:rPr>
          <w:sz w:val="22"/>
          <w:u w:val="single"/>
        </w:rPr>
        <w:tab/>
      </w:r>
    </w:p>
    <w:p w:rsidR="00B71877" w:rsidRPr="00D53E31" w:rsidRDefault="00B71877" w:rsidP="00B71877">
      <w:pPr>
        <w:widowControl w:val="0"/>
        <w:autoSpaceDE w:val="0"/>
        <w:autoSpaceDN w:val="0"/>
        <w:adjustRightInd w:val="0"/>
        <w:spacing w:before="0"/>
        <w:rPr>
          <w:rFonts w:ascii="Times New Roman" w:hAnsi="Times New Roman"/>
          <w:szCs w:val="22"/>
        </w:rPr>
      </w:pPr>
    </w:p>
    <w:tbl>
      <w:tblPr>
        <w:tblW w:w="15167" w:type="dxa"/>
        <w:tblInd w:w="108" w:type="dxa"/>
        <w:tblLayout w:type="fixed"/>
        <w:tblLook w:val="0000" w:firstRow="0" w:lastRow="0" w:firstColumn="0" w:lastColumn="0" w:noHBand="0" w:noVBand="0"/>
      </w:tblPr>
      <w:tblGrid>
        <w:gridCol w:w="567"/>
        <w:gridCol w:w="2835"/>
        <w:gridCol w:w="2268"/>
        <w:gridCol w:w="1418"/>
        <w:gridCol w:w="2268"/>
        <w:gridCol w:w="1417"/>
        <w:gridCol w:w="1560"/>
        <w:gridCol w:w="1700"/>
        <w:gridCol w:w="1134"/>
      </w:tblGrid>
      <w:tr w:rsidR="00B71877" w:rsidRPr="00D53E31" w:rsidTr="00A03AA2">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w:t>
            </w:r>
          </w:p>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п/п</w:t>
            </w:r>
          </w:p>
        </w:tc>
        <w:tc>
          <w:tcPr>
            <w:tcW w:w="2835"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Полное наименование в соответствии с учредительными документами</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Фактическое местонахождение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Телефон/ факс</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ФИО руководителя организации</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Код БИК</w:t>
            </w:r>
          </w:p>
        </w:tc>
        <w:tc>
          <w:tcPr>
            <w:tcW w:w="156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ИНН</w:t>
            </w:r>
          </w:p>
        </w:tc>
        <w:tc>
          <w:tcPr>
            <w:tcW w:w="170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ОГРН</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ОКПО</w:t>
            </w:r>
          </w:p>
        </w:tc>
      </w:tr>
      <w:tr w:rsidR="00B71877" w:rsidRPr="00D53E31"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r w:rsidR="00B71877" w:rsidRPr="00D53E31"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r w:rsidR="00B71877" w:rsidRPr="00D53E31" w:rsidTr="00A03AA2">
        <w:trPr>
          <w:trHeight w:val="211"/>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r w:rsidR="00B71877" w:rsidRPr="00D53E31"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r w:rsidR="00B71877" w:rsidRPr="00D53E31"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r w:rsidR="00B71877" w:rsidRPr="00D53E31"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r w:rsidR="00B71877" w:rsidRPr="00D53E31"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bl>
    <w:p w:rsidR="00B71877" w:rsidRPr="00D53E31" w:rsidRDefault="00B71877" w:rsidP="00B71877">
      <w:pPr>
        <w:rPr>
          <w:rFonts w:ascii="Times New Roman" w:hAnsi="Times New Roman"/>
        </w:rPr>
      </w:pPr>
    </w:p>
    <w:p w:rsidR="00B71877" w:rsidRPr="00D53E31" w:rsidRDefault="00B71877" w:rsidP="00B71877">
      <w:pPr>
        <w:rPr>
          <w:rFonts w:ascii="Times New Roman" w:hAnsi="Times New Roman"/>
          <w:szCs w:val="22"/>
        </w:rPr>
      </w:pPr>
      <w:r w:rsidRPr="00D53E31">
        <w:rPr>
          <w:rFonts w:ascii="Times New Roman" w:hAnsi="Times New Roman"/>
          <w:szCs w:val="22"/>
        </w:rPr>
        <w:t>Подпись:________________________________ /Должность, Фамилия И.О./</w:t>
      </w:r>
    </w:p>
    <w:p w:rsidR="00B71877" w:rsidRPr="00D53E31" w:rsidRDefault="00B71877" w:rsidP="00B71877">
      <w:pPr>
        <w:spacing w:before="0"/>
        <w:jc w:val="both"/>
        <w:rPr>
          <w:rFonts w:ascii="Times New Roman" w:hAnsi="Times New Roman"/>
        </w:rPr>
      </w:pPr>
      <w:r w:rsidRPr="00D53E31">
        <w:rPr>
          <w:rFonts w:ascii="Times New Roman" w:hAnsi="Times New Roman"/>
          <w:szCs w:val="22"/>
        </w:rPr>
        <w:tab/>
      </w:r>
      <w:r w:rsidRPr="00D53E31">
        <w:rPr>
          <w:rFonts w:ascii="Times New Roman" w:hAnsi="Times New Roman"/>
          <w:szCs w:val="22"/>
        </w:rPr>
        <w:tab/>
        <w:t>МП</w:t>
      </w:r>
    </w:p>
    <w:p w:rsidR="003C3181" w:rsidRPr="00D53E31" w:rsidRDefault="00132B25" w:rsidP="00AA2498">
      <w:pPr>
        <w:spacing w:before="0" w:line="276" w:lineRule="auto"/>
        <w:jc w:val="right"/>
        <w:rPr>
          <w:rFonts w:ascii="Times New Roman" w:hAnsi="Times New Roman"/>
          <w:b/>
          <w:bCs/>
          <w:sz w:val="24"/>
        </w:rPr>
      </w:pPr>
      <w:r w:rsidRPr="00D53E31">
        <w:rPr>
          <w:rFonts w:ascii="Times New Roman" w:hAnsi="Times New Roman"/>
          <w:b/>
        </w:rPr>
        <w:br w:type="page"/>
      </w:r>
      <w:r w:rsidR="00D9443F">
        <w:rPr>
          <w:rFonts w:ascii="Times New Roman" w:hAnsi="Times New Roman"/>
          <w:b/>
          <w:bCs/>
          <w:sz w:val="24"/>
        </w:rPr>
        <w:lastRenderedPageBreak/>
        <w:t>Форма</w:t>
      </w:r>
      <w:r w:rsidR="00763BE4">
        <w:rPr>
          <w:rFonts w:ascii="Times New Roman" w:hAnsi="Times New Roman"/>
          <w:b/>
          <w:bCs/>
          <w:sz w:val="24"/>
        </w:rPr>
        <w:t xml:space="preserve"> № </w:t>
      </w:r>
      <w:r w:rsidR="00694B1C">
        <w:rPr>
          <w:rFonts w:ascii="Times New Roman" w:hAnsi="Times New Roman"/>
          <w:b/>
          <w:bCs/>
          <w:sz w:val="24"/>
        </w:rPr>
        <w:t>6</w:t>
      </w:r>
    </w:p>
    <w:p w:rsidR="003C3181" w:rsidRPr="00D53E31" w:rsidRDefault="003C3181" w:rsidP="003C3181">
      <w:pPr>
        <w:spacing w:before="0"/>
        <w:jc w:val="right"/>
        <w:rPr>
          <w:rFonts w:ascii="Times New Roman" w:hAnsi="Times New Roman"/>
          <w:sz w:val="24"/>
        </w:rPr>
      </w:pPr>
      <w:r w:rsidRPr="00D53E31">
        <w:rPr>
          <w:rFonts w:ascii="Times New Roman" w:hAnsi="Times New Roman"/>
          <w:sz w:val="24"/>
        </w:rPr>
        <w:t xml:space="preserve">к Предложению делать Оферты </w:t>
      </w:r>
      <w:r w:rsidR="00D259C7" w:rsidRPr="00D259C7">
        <w:rPr>
          <w:rFonts w:ascii="Times New Roman" w:hAnsi="Times New Roman"/>
          <w:sz w:val="24"/>
        </w:rPr>
        <w:t xml:space="preserve">№ </w:t>
      </w:r>
      <w:r w:rsidR="005C30C3" w:rsidRPr="005C30C3">
        <w:rPr>
          <w:rFonts w:ascii="Times New Roman" w:hAnsi="Times New Roman"/>
          <w:sz w:val="24"/>
        </w:rPr>
        <w:t>1</w:t>
      </w:r>
      <w:r w:rsidR="005B57C4">
        <w:rPr>
          <w:rFonts w:ascii="Times New Roman" w:hAnsi="Times New Roman"/>
          <w:sz w:val="24"/>
        </w:rPr>
        <w:t>95</w:t>
      </w:r>
      <w:r w:rsidR="00D259C7" w:rsidRPr="00D259C7">
        <w:rPr>
          <w:rFonts w:ascii="Times New Roman" w:hAnsi="Times New Roman"/>
          <w:sz w:val="24"/>
        </w:rPr>
        <w:t>-КС-2017</w:t>
      </w:r>
    </w:p>
    <w:p w:rsidR="00CC3DD8" w:rsidRPr="00D53E31" w:rsidRDefault="00CC3DD8" w:rsidP="00CC3DD8">
      <w:pPr>
        <w:spacing w:before="0"/>
        <w:rPr>
          <w:rFonts w:ascii="Times New Roman" w:eastAsia="Calibri" w:hAnsi="Times New Roman"/>
          <w:szCs w:val="22"/>
          <w:lang w:eastAsia="en-US"/>
        </w:rPr>
      </w:pPr>
    </w:p>
    <w:tbl>
      <w:tblPr>
        <w:tblW w:w="14313" w:type="dxa"/>
        <w:tblInd w:w="421" w:type="dxa"/>
        <w:tblLook w:val="04A0" w:firstRow="1" w:lastRow="0" w:firstColumn="1" w:lastColumn="0" w:noHBand="0" w:noVBand="1"/>
      </w:tblPr>
      <w:tblGrid>
        <w:gridCol w:w="541"/>
        <w:gridCol w:w="2014"/>
        <w:gridCol w:w="1751"/>
        <w:gridCol w:w="2094"/>
        <w:gridCol w:w="2320"/>
        <w:gridCol w:w="1885"/>
        <w:gridCol w:w="848"/>
        <w:gridCol w:w="774"/>
        <w:gridCol w:w="2086"/>
      </w:tblGrid>
      <w:tr w:rsidR="00CC3DD8" w:rsidRPr="00D53E31" w:rsidTr="000B030B">
        <w:trPr>
          <w:trHeight w:val="250"/>
        </w:trPr>
        <w:tc>
          <w:tcPr>
            <w:tcW w:w="14313" w:type="dxa"/>
            <w:gridSpan w:val="9"/>
            <w:tcBorders>
              <w:top w:val="nil"/>
              <w:left w:val="nil"/>
              <w:bottom w:val="nil"/>
              <w:right w:val="nil"/>
            </w:tcBorders>
            <w:shd w:val="clear" w:color="auto" w:fill="auto"/>
            <w:vAlign w:val="center"/>
            <w:hideMark/>
          </w:tcPr>
          <w:p w:rsidR="00CC3DD8" w:rsidRPr="00D53E31" w:rsidRDefault="00CC3DD8" w:rsidP="00990AE1">
            <w:pPr>
              <w:spacing w:before="0"/>
              <w:rPr>
                <w:rFonts w:ascii="Times New Roman" w:eastAsia="Calibri" w:hAnsi="Times New Roman"/>
                <w:b/>
                <w:bCs/>
                <w:sz w:val="24"/>
                <w:lang w:eastAsia="en-US"/>
              </w:rPr>
            </w:pPr>
            <w:r w:rsidRPr="00D53E31">
              <w:rPr>
                <w:rFonts w:ascii="Times New Roman" w:eastAsia="Calibri" w:hAnsi="Times New Roman"/>
                <w:b/>
                <w:bCs/>
                <w:sz w:val="24"/>
                <w:lang w:eastAsia="en-US"/>
              </w:rPr>
              <w:t xml:space="preserve">Справка о заключенных и выполненных аналогичных договорах за </w:t>
            </w:r>
            <w:r w:rsidR="00990AE1">
              <w:rPr>
                <w:rFonts w:ascii="Times New Roman" w:eastAsia="Calibri" w:hAnsi="Times New Roman"/>
                <w:b/>
                <w:bCs/>
                <w:sz w:val="24"/>
                <w:lang w:eastAsia="en-US"/>
              </w:rPr>
              <w:t>5 лет</w:t>
            </w:r>
            <w:r w:rsidRPr="00D53E31">
              <w:rPr>
                <w:rFonts w:ascii="Times New Roman" w:eastAsia="Calibri" w:hAnsi="Times New Roman"/>
                <w:b/>
                <w:bCs/>
                <w:sz w:val="24"/>
                <w:lang w:eastAsia="en-US"/>
              </w:rPr>
              <w:t>*</w:t>
            </w:r>
          </w:p>
        </w:tc>
      </w:tr>
      <w:tr w:rsidR="00CC3DD8" w:rsidRPr="00D53E31" w:rsidTr="000B030B">
        <w:trPr>
          <w:trHeight w:val="90"/>
        </w:trPr>
        <w:tc>
          <w:tcPr>
            <w:tcW w:w="541"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2014"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1751"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2094"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2320"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1885"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3708" w:type="dxa"/>
            <w:gridSpan w:val="3"/>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r>
      <w:tr w:rsidR="00CC3DD8" w:rsidRPr="00D53E31" w:rsidTr="000B030B">
        <w:trPr>
          <w:trHeight w:val="250"/>
        </w:trPr>
        <w:tc>
          <w:tcPr>
            <w:tcW w:w="14313" w:type="dxa"/>
            <w:gridSpan w:val="9"/>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Наименование Претендента: _________________________________</w:t>
            </w:r>
          </w:p>
        </w:tc>
      </w:tr>
      <w:tr w:rsidR="00CC3DD8" w:rsidRPr="00D53E31" w:rsidTr="000B030B">
        <w:trPr>
          <w:trHeight w:val="250"/>
        </w:trPr>
        <w:tc>
          <w:tcPr>
            <w:tcW w:w="541"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2014"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1751"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2094"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2320"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2733" w:type="dxa"/>
            <w:gridSpan w:val="2"/>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2860" w:type="dxa"/>
            <w:gridSpan w:val="2"/>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r>
      <w:tr w:rsidR="00CC3DD8" w:rsidRPr="00D53E31" w:rsidTr="000B030B">
        <w:trPr>
          <w:trHeight w:val="997"/>
        </w:trPr>
        <w:tc>
          <w:tcPr>
            <w:tcW w:w="5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w:t>
            </w:r>
          </w:p>
        </w:tc>
        <w:tc>
          <w:tcPr>
            <w:tcW w:w="2014" w:type="dxa"/>
            <w:tcBorders>
              <w:top w:val="single" w:sz="4" w:space="0" w:color="auto"/>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Форма собственности, наименование предприятия - заказчика</w:t>
            </w:r>
          </w:p>
        </w:tc>
        <w:tc>
          <w:tcPr>
            <w:tcW w:w="1751" w:type="dxa"/>
            <w:tcBorders>
              <w:top w:val="single" w:sz="4" w:space="0" w:color="auto"/>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Адрес предприятия</w:t>
            </w:r>
          </w:p>
        </w:tc>
        <w:tc>
          <w:tcPr>
            <w:tcW w:w="2094" w:type="dxa"/>
            <w:tcBorders>
              <w:top w:val="single" w:sz="4" w:space="0" w:color="auto"/>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Контактное лицо, его должность, телефон</w:t>
            </w:r>
          </w:p>
        </w:tc>
        <w:tc>
          <w:tcPr>
            <w:tcW w:w="2320" w:type="dxa"/>
            <w:tcBorders>
              <w:top w:val="single" w:sz="4" w:space="0" w:color="auto"/>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Предмет договора, краткое описание состава работ/услуг</w:t>
            </w:r>
          </w:p>
        </w:tc>
        <w:tc>
          <w:tcPr>
            <w:tcW w:w="2733" w:type="dxa"/>
            <w:gridSpan w:val="2"/>
            <w:tcBorders>
              <w:top w:val="single" w:sz="4" w:space="0" w:color="auto"/>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Дата заключения договора, срок действия</w:t>
            </w:r>
          </w:p>
        </w:tc>
        <w:tc>
          <w:tcPr>
            <w:tcW w:w="2860" w:type="dxa"/>
            <w:gridSpan w:val="2"/>
            <w:tcBorders>
              <w:top w:val="single" w:sz="4" w:space="0" w:color="auto"/>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Сведения о рекламациях по перечисленным договорам</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1</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2</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374"/>
        </w:trPr>
        <w:tc>
          <w:tcPr>
            <w:tcW w:w="14313" w:type="dxa"/>
            <w:gridSpan w:val="9"/>
            <w:tcBorders>
              <w:top w:val="single" w:sz="4" w:space="0" w:color="auto"/>
              <w:left w:val="single" w:sz="4" w:space="0" w:color="auto"/>
              <w:bottom w:val="single" w:sz="4" w:space="0" w:color="auto"/>
              <w:right w:val="single" w:sz="4" w:space="0" w:color="000000"/>
            </w:tcBorders>
            <w:shd w:val="clear" w:color="auto" w:fill="auto"/>
            <w:vAlign w:val="center"/>
            <w:hideMark/>
          </w:tcPr>
          <w:p w:rsidR="00CC3DD8" w:rsidRPr="00D53E31" w:rsidRDefault="00CC3DD8" w:rsidP="00CC3DD8">
            <w:pPr>
              <w:spacing w:before="0"/>
              <w:rPr>
                <w:rFonts w:ascii="Times New Roman" w:eastAsia="Calibri" w:hAnsi="Times New Roman"/>
                <w:b/>
                <w:bCs/>
                <w:sz w:val="24"/>
                <w:lang w:eastAsia="en-US"/>
              </w:rPr>
            </w:pPr>
            <w:r w:rsidRPr="00D53E31">
              <w:rPr>
                <w:rFonts w:ascii="Times New Roman" w:eastAsia="Calibri" w:hAnsi="Times New Roman"/>
                <w:b/>
                <w:bCs/>
                <w:sz w:val="24"/>
                <w:lang w:eastAsia="en-US"/>
              </w:rPr>
              <w:t>Итого за 20__ год</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1</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2</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361"/>
        </w:trPr>
        <w:tc>
          <w:tcPr>
            <w:tcW w:w="14313"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b/>
                <w:bCs/>
                <w:sz w:val="24"/>
                <w:lang w:eastAsia="en-US"/>
              </w:rPr>
            </w:pPr>
            <w:r w:rsidRPr="00D53E31">
              <w:rPr>
                <w:rFonts w:ascii="Times New Roman" w:eastAsia="Calibri" w:hAnsi="Times New Roman"/>
                <w:b/>
                <w:bCs/>
                <w:sz w:val="24"/>
                <w:lang w:eastAsia="en-US"/>
              </w:rPr>
              <w:t>Итого за 20__ год</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1</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2</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361"/>
        </w:trPr>
        <w:tc>
          <w:tcPr>
            <w:tcW w:w="14313"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b/>
                <w:bCs/>
                <w:sz w:val="24"/>
                <w:lang w:eastAsia="en-US"/>
              </w:rPr>
            </w:pPr>
            <w:r w:rsidRPr="00D53E31">
              <w:rPr>
                <w:rFonts w:ascii="Times New Roman" w:eastAsia="Calibri" w:hAnsi="Times New Roman"/>
                <w:b/>
                <w:bCs/>
                <w:sz w:val="24"/>
                <w:lang w:eastAsia="en-US"/>
              </w:rPr>
              <w:t>Итого за 20__ год </w:t>
            </w:r>
          </w:p>
        </w:tc>
      </w:tr>
      <w:tr w:rsidR="00CC3DD8" w:rsidRPr="00D53E31" w:rsidTr="000B030B">
        <w:trPr>
          <w:trHeight w:val="104"/>
        </w:trPr>
        <w:tc>
          <w:tcPr>
            <w:tcW w:w="541"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014"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751"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094"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320"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885"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622" w:type="dxa"/>
            <w:gridSpan w:val="2"/>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086"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r>
      <w:tr w:rsidR="00CC3DD8" w:rsidRPr="00D53E31" w:rsidTr="000B030B">
        <w:trPr>
          <w:trHeight w:val="250"/>
        </w:trPr>
        <w:tc>
          <w:tcPr>
            <w:tcW w:w="4306" w:type="dxa"/>
            <w:gridSpan w:val="3"/>
            <w:tcBorders>
              <w:top w:val="nil"/>
              <w:left w:val="nil"/>
              <w:bottom w:val="nil"/>
              <w:right w:val="nil"/>
            </w:tcBorders>
            <w:shd w:val="clear" w:color="auto" w:fill="auto"/>
            <w:noWrap/>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Дата заполнения</w:t>
            </w:r>
          </w:p>
        </w:tc>
        <w:tc>
          <w:tcPr>
            <w:tcW w:w="2094"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320"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885"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622" w:type="dxa"/>
            <w:gridSpan w:val="2"/>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086"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r>
      <w:tr w:rsidR="00CC3DD8" w:rsidRPr="00D53E31" w:rsidTr="000B030B">
        <w:trPr>
          <w:trHeight w:val="324"/>
        </w:trPr>
        <w:tc>
          <w:tcPr>
            <w:tcW w:w="6400" w:type="dxa"/>
            <w:gridSpan w:val="4"/>
            <w:tcBorders>
              <w:top w:val="nil"/>
              <w:left w:val="nil"/>
              <w:bottom w:val="nil"/>
              <w:right w:val="nil"/>
            </w:tcBorders>
            <w:shd w:val="clear" w:color="auto" w:fill="auto"/>
            <w:noWrap/>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"_____"_____________________201_г</w:t>
            </w:r>
          </w:p>
        </w:tc>
        <w:tc>
          <w:tcPr>
            <w:tcW w:w="2320"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885"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622" w:type="dxa"/>
            <w:gridSpan w:val="2"/>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086"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r>
      <w:tr w:rsidR="00CC3DD8" w:rsidRPr="00D53E31" w:rsidTr="000B030B">
        <w:trPr>
          <w:trHeight w:val="87"/>
        </w:trPr>
        <w:tc>
          <w:tcPr>
            <w:tcW w:w="541" w:type="dxa"/>
            <w:tcBorders>
              <w:top w:val="nil"/>
              <w:left w:val="nil"/>
              <w:bottom w:val="nil"/>
              <w:right w:val="nil"/>
            </w:tcBorders>
            <w:shd w:val="clear" w:color="auto" w:fill="auto"/>
            <w:noWrap/>
            <w:vAlign w:val="center"/>
            <w:hideMark/>
          </w:tcPr>
          <w:p w:rsidR="00CC3DD8" w:rsidRPr="00D53E31" w:rsidRDefault="00CC3DD8" w:rsidP="00CC3DD8">
            <w:pPr>
              <w:spacing w:before="0"/>
              <w:rPr>
                <w:rFonts w:ascii="Times New Roman" w:eastAsia="Calibri" w:hAnsi="Times New Roman"/>
                <w:sz w:val="24"/>
                <w:lang w:eastAsia="en-US"/>
              </w:rPr>
            </w:pPr>
          </w:p>
        </w:tc>
        <w:tc>
          <w:tcPr>
            <w:tcW w:w="2014" w:type="dxa"/>
            <w:tcBorders>
              <w:top w:val="nil"/>
              <w:left w:val="nil"/>
              <w:bottom w:val="nil"/>
              <w:right w:val="nil"/>
            </w:tcBorders>
            <w:shd w:val="clear" w:color="auto" w:fill="auto"/>
            <w:noWrap/>
            <w:vAlign w:val="center"/>
            <w:hideMark/>
          </w:tcPr>
          <w:p w:rsidR="00CC3DD8" w:rsidRPr="00D53E31" w:rsidRDefault="00CC3DD8" w:rsidP="00CC3DD8">
            <w:pPr>
              <w:spacing w:before="0"/>
              <w:rPr>
                <w:rFonts w:ascii="Times New Roman" w:eastAsia="Calibri" w:hAnsi="Times New Roman"/>
                <w:sz w:val="24"/>
                <w:lang w:eastAsia="en-US"/>
              </w:rPr>
            </w:pPr>
          </w:p>
        </w:tc>
        <w:tc>
          <w:tcPr>
            <w:tcW w:w="1751" w:type="dxa"/>
            <w:tcBorders>
              <w:top w:val="nil"/>
              <w:left w:val="nil"/>
              <w:bottom w:val="nil"/>
              <w:right w:val="nil"/>
            </w:tcBorders>
            <w:shd w:val="clear" w:color="auto" w:fill="auto"/>
            <w:noWrap/>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м.п.</w:t>
            </w:r>
          </w:p>
        </w:tc>
        <w:tc>
          <w:tcPr>
            <w:tcW w:w="2094"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320"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885"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622" w:type="dxa"/>
            <w:gridSpan w:val="2"/>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086"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r>
      <w:tr w:rsidR="00CC3DD8" w:rsidRPr="00D53E31" w:rsidTr="000B030B">
        <w:trPr>
          <w:trHeight w:val="228"/>
        </w:trPr>
        <w:tc>
          <w:tcPr>
            <w:tcW w:w="8720" w:type="dxa"/>
            <w:gridSpan w:val="5"/>
            <w:tcBorders>
              <w:top w:val="nil"/>
              <w:left w:val="nil"/>
              <w:bottom w:val="nil"/>
              <w:right w:val="nil"/>
            </w:tcBorders>
            <w:shd w:val="clear" w:color="auto" w:fill="auto"/>
            <w:noWrap/>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Руководитель ________________________          /Фамилия И.О./</w:t>
            </w:r>
          </w:p>
        </w:tc>
        <w:tc>
          <w:tcPr>
            <w:tcW w:w="1885"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622" w:type="dxa"/>
            <w:gridSpan w:val="2"/>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086"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r>
    </w:tbl>
    <w:p w:rsidR="00CC3DD8" w:rsidRPr="00D53E31" w:rsidRDefault="00CC3DD8" w:rsidP="00CC3DD8">
      <w:pPr>
        <w:tabs>
          <w:tab w:val="left" w:pos="4908"/>
        </w:tabs>
        <w:spacing w:before="0"/>
        <w:rPr>
          <w:rFonts w:ascii="Times New Roman" w:eastAsia="Calibri" w:hAnsi="Times New Roman"/>
          <w:sz w:val="24"/>
          <w:lang w:eastAsia="en-US"/>
        </w:rPr>
      </w:pPr>
      <w:r w:rsidRPr="00D53E31">
        <w:rPr>
          <w:rFonts w:ascii="Times New Roman" w:eastAsia="Calibri" w:hAnsi="Times New Roman"/>
          <w:sz w:val="24"/>
          <w:lang w:eastAsia="en-US"/>
        </w:rPr>
        <w:t xml:space="preserve">  </w:t>
      </w:r>
      <w:r w:rsidRPr="00D53E31">
        <w:rPr>
          <w:rFonts w:ascii="Times New Roman" w:eastAsia="Calibri" w:hAnsi="Times New Roman"/>
          <w:sz w:val="24"/>
          <w:lang w:eastAsia="en-US"/>
        </w:rPr>
        <w:tab/>
      </w:r>
    </w:p>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в данной Справке приводятся сведения об опыте выполнения Договоров, аналогичных предмету закупки.</w:t>
      </w:r>
    </w:p>
    <w:p w:rsidR="003C3181" w:rsidRPr="00D53E31" w:rsidRDefault="003C3181" w:rsidP="00CC3DD8">
      <w:pPr>
        <w:spacing w:before="0" w:after="200" w:line="276" w:lineRule="auto"/>
        <w:jc w:val="right"/>
        <w:rPr>
          <w:rFonts w:ascii="Times New Roman" w:eastAsia="Calibri" w:hAnsi="Times New Roman"/>
          <w:sz w:val="24"/>
          <w:lang w:eastAsia="en-US"/>
        </w:rPr>
      </w:pPr>
    </w:p>
    <w:p w:rsidR="003C3181" w:rsidRPr="00D53E31" w:rsidRDefault="00D9443F" w:rsidP="003C3181">
      <w:pPr>
        <w:spacing w:before="0"/>
        <w:jc w:val="right"/>
        <w:rPr>
          <w:rFonts w:ascii="Times New Roman" w:hAnsi="Times New Roman"/>
          <w:b/>
          <w:bCs/>
          <w:sz w:val="24"/>
        </w:rPr>
      </w:pPr>
      <w:r>
        <w:rPr>
          <w:rFonts w:ascii="Times New Roman" w:hAnsi="Times New Roman"/>
          <w:b/>
          <w:bCs/>
          <w:sz w:val="24"/>
        </w:rPr>
        <w:lastRenderedPageBreak/>
        <w:t>Форма</w:t>
      </w:r>
      <w:r w:rsidR="00763BE4">
        <w:rPr>
          <w:rFonts w:ascii="Times New Roman" w:hAnsi="Times New Roman"/>
          <w:b/>
          <w:bCs/>
          <w:sz w:val="24"/>
        </w:rPr>
        <w:t xml:space="preserve"> № </w:t>
      </w:r>
      <w:r w:rsidR="00694B1C">
        <w:rPr>
          <w:rFonts w:ascii="Times New Roman" w:hAnsi="Times New Roman"/>
          <w:b/>
          <w:bCs/>
          <w:sz w:val="24"/>
        </w:rPr>
        <w:t>7</w:t>
      </w:r>
    </w:p>
    <w:p w:rsidR="003C3181" w:rsidRPr="00D53E31" w:rsidRDefault="003C3181" w:rsidP="003C3181">
      <w:pPr>
        <w:spacing w:before="0"/>
        <w:jc w:val="right"/>
        <w:rPr>
          <w:rFonts w:ascii="Times New Roman" w:hAnsi="Times New Roman"/>
          <w:sz w:val="24"/>
        </w:rPr>
      </w:pPr>
      <w:r w:rsidRPr="00D53E31">
        <w:rPr>
          <w:rFonts w:ascii="Times New Roman" w:hAnsi="Times New Roman"/>
          <w:sz w:val="24"/>
        </w:rPr>
        <w:t xml:space="preserve">к Предложению делать Оферты № </w:t>
      </w:r>
      <w:r w:rsidR="00D259C7" w:rsidRPr="00D259C7">
        <w:rPr>
          <w:rFonts w:ascii="Times New Roman" w:hAnsi="Times New Roman"/>
          <w:sz w:val="24"/>
        </w:rPr>
        <w:t xml:space="preserve">№ </w:t>
      </w:r>
      <w:r w:rsidR="005B57C4">
        <w:rPr>
          <w:rFonts w:ascii="Times New Roman" w:hAnsi="Times New Roman"/>
          <w:sz w:val="24"/>
        </w:rPr>
        <w:t>195</w:t>
      </w:r>
      <w:r w:rsidR="00D259C7" w:rsidRPr="00D259C7">
        <w:rPr>
          <w:rFonts w:ascii="Times New Roman" w:hAnsi="Times New Roman"/>
          <w:sz w:val="24"/>
        </w:rPr>
        <w:t>-КС-2017</w:t>
      </w:r>
    </w:p>
    <w:p w:rsidR="001A1FF6" w:rsidRPr="00D53E31" w:rsidRDefault="001A1FF6" w:rsidP="001A1FF6">
      <w:pPr>
        <w:spacing w:before="0" w:line="276" w:lineRule="auto"/>
        <w:jc w:val="right"/>
        <w:rPr>
          <w:rFonts w:ascii="Times New Roman" w:hAnsi="Times New Roman"/>
          <w:sz w:val="24"/>
        </w:rPr>
      </w:pPr>
    </w:p>
    <w:tbl>
      <w:tblPr>
        <w:tblW w:w="15028" w:type="dxa"/>
        <w:tblInd w:w="108" w:type="dxa"/>
        <w:tblLook w:val="04A0" w:firstRow="1" w:lastRow="0" w:firstColumn="1" w:lastColumn="0" w:noHBand="0" w:noVBand="1"/>
      </w:tblPr>
      <w:tblGrid>
        <w:gridCol w:w="564"/>
        <w:gridCol w:w="2358"/>
        <w:gridCol w:w="2632"/>
        <w:gridCol w:w="2137"/>
        <w:gridCol w:w="1651"/>
        <w:gridCol w:w="2559"/>
        <w:gridCol w:w="3127"/>
      </w:tblGrid>
      <w:tr w:rsidR="001A1FF6" w:rsidRPr="00D53E31" w:rsidTr="000B030B">
        <w:trPr>
          <w:trHeight w:val="221"/>
        </w:trPr>
        <w:tc>
          <w:tcPr>
            <w:tcW w:w="15028" w:type="dxa"/>
            <w:gridSpan w:val="7"/>
            <w:tcBorders>
              <w:top w:val="nil"/>
              <w:left w:val="nil"/>
              <w:bottom w:val="nil"/>
              <w:right w:val="nil"/>
            </w:tcBorders>
            <w:shd w:val="clear" w:color="auto" w:fill="auto"/>
            <w:noWrap/>
            <w:vAlign w:val="bottom"/>
            <w:hideMark/>
          </w:tcPr>
          <w:p w:rsidR="001A1FF6" w:rsidRPr="00D53E31" w:rsidRDefault="001A1FF6" w:rsidP="001A1FF6">
            <w:pPr>
              <w:keepNext/>
              <w:keepLines/>
              <w:widowControl w:val="0"/>
              <w:spacing w:before="200"/>
              <w:outlineLvl w:val="3"/>
              <w:rPr>
                <w:rFonts w:ascii="Times New Roman" w:hAnsi="Times New Roman"/>
                <w:b/>
                <w:bCs/>
                <w:iCs/>
                <w:sz w:val="24"/>
              </w:rPr>
            </w:pPr>
            <w:r w:rsidRPr="00D53E31">
              <w:rPr>
                <w:rFonts w:ascii="Times New Roman" w:hAnsi="Times New Roman"/>
                <w:b/>
                <w:bCs/>
                <w:iCs/>
                <w:sz w:val="24"/>
              </w:rPr>
              <w:t>Справка о наличии кадровых ресурсов*</w:t>
            </w:r>
          </w:p>
        </w:tc>
      </w:tr>
      <w:tr w:rsidR="001A1FF6" w:rsidRPr="00D53E31" w:rsidTr="000B030B">
        <w:trPr>
          <w:trHeight w:val="298"/>
        </w:trPr>
        <w:tc>
          <w:tcPr>
            <w:tcW w:w="15028" w:type="dxa"/>
            <w:gridSpan w:val="7"/>
            <w:tcBorders>
              <w:top w:val="nil"/>
              <w:left w:val="nil"/>
              <w:bottom w:val="nil"/>
              <w:right w:val="nil"/>
            </w:tcBorders>
            <w:shd w:val="clear" w:color="auto" w:fill="auto"/>
            <w:noWrap/>
            <w:vAlign w:val="bottom"/>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Наименование Претендента: _________________________________</w:t>
            </w:r>
          </w:p>
        </w:tc>
      </w:tr>
      <w:tr w:rsidR="001A1FF6" w:rsidRPr="00D53E31" w:rsidTr="000B030B">
        <w:trPr>
          <w:trHeight w:val="146"/>
        </w:trPr>
        <w:tc>
          <w:tcPr>
            <w:tcW w:w="564" w:type="dxa"/>
            <w:tcBorders>
              <w:top w:val="nil"/>
              <w:left w:val="nil"/>
              <w:bottom w:val="nil"/>
              <w:right w:val="nil"/>
            </w:tcBorders>
            <w:shd w:val="clear" w:color="auto" w:fill="auto"/>
            <w:noWrap/>
            <w:vAlign w:val="bottom"/>
            <w:hideMark/>
          </w:tcPr>
          <w:p w:rsidR="001A1FF6" w:rsidRPr="00D53E31" w:rsidRDefault="001A1FF6" w:rsidP="001A1FF6">
            <w:pPr>
              <w:widowControl w:val="0"/>
              <w:spacing w:before="0"/>
              <w:jc w:val="both"/>
              <w:rPr>
                <w:rFonts w:ascii="Times New Roman" w:hAnsi="Times New Roman"/>
                <w:color w:val="000000"/>
                <w:sz w:val="24"/>
              </w:rPr>
            </w:pPr>
          </w:p>
        </w:tc>
        <w:tc>
          <w:tcPr>
            <w:tcW w:w="2358" w:type="dxa"/>
            <w:tcBorders>
              <w:top w:val="nil"/>
              <w:left w:val="nil"/>
              <w:bottom w:val="nil"/>
              <w:right w:val="nil"/>
            </w:tcBorders>
            <w:shd w:val="clear" w:color="auto" w:fill="auto"/>
            <w:noWrap/>
            <w:vAlign w:val="bottom"/>
            <w:hideMark/>
          </w:tcPr>
          <w:p w:rsidR="001A1FF6" w:rsidRPr="00D53E31" w:rsidRDefault="001A1FF6" w:rsidP="001A1FF6">
            <w:pPr>
              <w:widowControl w:val="0"/>
              <w:spacing w:before="0"/>
              <w:rPr>
                <w:rFonts w:ascii="Times New Roman" w:hAnsi="Times New Roman"/>
                <w:color w:val="000000"/>
                <w:sz w:val="24"/>
              </w:rPr>
            </w:pPr>
          </w:p>
        </w:tc>
        <w:tc>
          <w:tcPr>
            <w:tcW w:w="2632" w:type="dxa"/>
            <w:tcBorders>
              <w:top w:val="nil"/>
              <w:left w:val="nil"/>
              <w:bottom w:val="nil"/>
              <w:right w:val="nil"/>
            </w:tcBorders>
            <w:shd w:val="clear" w:color="auto" w:fill="auto"/>
            <w:noWrap/>
            <w:vAlign w:val="bottom"/>
            <w:hideMark/>
          </w:tcPr>
          <w:p w:rsidR="001A1FF6" w:rsidRPr="00D53E31" w:rsidRDefault="001A1FF6" w:rsidP="001A1FF6">
            <w:pPr>
              <w:widowControl w:val="0"/>
              <w:spacing w:before="0"/>
              <w:rPr>
                <w:rFonts w:ascii="Times New Roman" w:hAnsi="Times New Roman"/>
                <w:color w:val="000000"/>
                <w:sz w:val="24"/>
              </w:rPr>
            </w:pPr>
          </w:p>
        </w:tc>
        <w:tc>
          <w:tcPr>
            <w:tcW w:w="2137" w:type="dxa"/>
            <w:tcBorders>
              <w:top w:val="nil"/>
              <w:left w:val="nil"/>
              <w:bottom w:val="nil"/>
              <w:right w:val="nil"/>
            </w:tcBorders>
            <w:shd w:val="clear" w:color="auto" w:fill="auto"/>
            <w:noWrap/>
            <w:vAlign w:val="bottom"/>
            <w:hideMark/>
          </w:tcPr>
          <w:p w:rsidR="001A1FF6" w:rsidRPr="00D53E31" w:rsidRDefault="001A1FF6" w:rsidP="001A1FF6">
            <w:pPr>
              <w:widowControl w:val="0"/>
              <w:spacing w:before="0"/>
              <w:rPr>
                <w:rFonts w:ascii="Times New Roman" w:hAnsi="Times New Roman"/>
                <w:color w:val="000000"/>
                <w:sz w:val="24"/>
              </w:rPr>
            </w:pPr>
          </w:p>
        </w:tc>
        <w:tc>
          <w:tcPr>
            <w:tcW w:w="1651" w:type="dxa"/>
            <w:tcBorders>
              <w:top w:val="nil"/>
              <w:left w:val="nil"/>
              <w:bottom w:val="nil"/>
              <w:right w:val="nil"/>
            </w:tcBorders>
            <w:shd w:val="clear" w:color="auto" w:fill="auto"/>
            <w:noWrap/>
            <w:vAlign w:val="bottom"/>
            <w:hideMark/>
          </w:tcPr>
          <w:p w:rsidR="001A1FF6" w:rsidRPr="00D53E31" w:rsidRDefault="001A1FF6" w:rsidP="001A1FF6">
            <w:pPr>
              <w:widowControl w:val="0"/>
              <w:spacing w:before="0"/>
              <w:rPr>
                <w:rFonts w:ascii="Times New Roman" w:hAnsi="Times New Roman"/>
                <w:color w:val="000000"/>
                <w:sz w:val="24"/>
              </w:rPr>
            </w:pPr>
          </w:p>
        </w:tc>
        <w:tc>
          <w:tcPr>
            <w:tcW w:w="2559" w:type="dxa"/>
            <w:tcBorders>
              <w:top w:val="nil"/>
              <w:left w:val="nil"/>
              <w:bottom w:val="nil"/>
              <w:right w:val="nil"/>
            </w:tcBorders>
            <w:shd w:val="clear" w:color="auto" w:fill="auto"/>
            <w:noWrap/>
            <w:vAlign w:val="bottom"/>
            <w:hideMark/>
          </w:tcPr>
          <w:p w:rsidR="001A1FF6" w:rsidRPr="00D53E31" w:rsidRDefault="001A1FF6" w:rsidP="001A1FF6">
            <w:pPr>
              <w:widowControl w:val="0"/>
              <w:spacing w:before="0"/>
              <w:rPr>
                <w:rFonts w:ascii="Times New Roman" w:hAnsi="Times New Roman"/>
                <w:color w:val="000000"/>
                <w:sz w:val="24"/>
              </w:rPr>
            </w:pPr>
          </w:p>
        </w:tc>
        <w:tc>
          <w:tcPr>
            <w:tcW w:w="3127" w:type="dxa"/>
            <w:tcBorders>
              <w:top w:val="nil"/>
              <w:left w:val="nil"/>
              <w:bottom w:val="nil"/>
              <w:right w:val="nil"/>
            </w:tcBorders>
            <w:shd w:val="clear" w:color="auto" w:fill="auto"/>
            <w:noWrap/>
            <w:vAlign w:val="bottom"/>
            <w:hideMark/>
          </w:tcPr>
          <w:p w:rsidR="001A1FF6" w:rsidRPr="00D53E31" w:rsidRDefault="001A1FF6" w:rsidP="001A1FF6">
            <w:pPr>
              <w:widowControl w:val="0"/>
              <w:spacing w:before="0"/>
              <w:rPr>
                <w:rFonts w:ascii="Times New Roman" w:hAnsi="Times New Roman"/>
                <w:color w:val="000000"/>
                <w:sz w:val="24"/>
              </w:rPr>
            </w:pPr>
          </w:p>
        </w:tc>
      </w:tr>
      <w:tr w:rsidR="001A1FF6" w:rsidRPr="00D53E31" w:rsidTr="000B030B">
        <w:trPr>
          <w:trHeight w:val="1402"/>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w:t>
            </w:r>
          </w:p>
        </w:tc>
        <w:tc>
          <w:tcPr>
            <w:tcW w:w="2358" w:type="dxa"/>
            <w:tcBorders>
              <w:top w:val="single" w:sz="4" w:space="0" w:color="auto"/>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Фамилия, имя, отчество специалиста</w:t>
            </w:r>
          </w:p>
        </w:tc>
        <w:tc>
          <w:tcPr>
            <w:tcW w:w="2632" w:type="dxa"/>
            <w:tcBorders>
              <w:top w:val="single" w:sz="4" w:space="0" w:color="auto"/>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xml:space="preserve">Образование, ученая степень </w:t>
            </w:r>
          </w:p>
        </w:tc>
        <w:tc>
          <w:tcPr>
            <w:tcW w:w="2137" w:type="dxa"/>
            <w:tcBorders>
              <w:top w:val="single" w:sz="4" w:space="0" w:color="auto"/>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Учебное заведение, год окончания, полученная специальность</w:t>
            </w:r>
          </w:p>
        </w:tc>
        <w:tc>
          <w:tcPr>
            <w:tcW w:w="1651" w:type="dxa"/>
            <w:tcBorders>
              <w:top w:val="single" w:sz="4" w:space="0" w:color="auto"/>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Должность</w:t>
            </w:r>
          </w:p>
        </w:tc>
        <w:tc>
          <w:tcPr>
            <w:tcW w:w="2559" w:type="dxa"/>
            <w:tcBorders>
              <w:top w:val="single" w:sz="4" w:space="0" w:color="auto"/>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Стаж работы в данной или аналогичной должности, лет</w:t>
            </w:r>
          </w:p>
        </w:tc>
        <w:tc>
          <w:tcPr>
            <w:tcW w:w="3127" w:type="dxa"/>
            <w:tcBorders>
              <w:top w:val="single" w:sz="4" w:space="0" w:color="auto"/>
              <w:left w:val="nil"/>
              <w:bottom w:val="single" w:sz="4" w:space="0" w:color="auto"/>
              <w:right w:val="single" w:sz="4" w:space="0" w:color="auto"/>
            </w:tcBorders>
            <w:shd w:val="clear" w:color="auto" w:fill="auto"/>
            <w:vAlign w:val="center"/>
            <w:hideMark/>
          </w:tcPr>
          <w:p w:rsidR="00BE5FA5" w:rsidRPr="00BE5FA5" w:rsidRDefault="001A1FF6" w:rsidP="00BE5FA5">
            <w:pPr>
              <w:widowControl w:val="0"/>
              <w:spacing w:before="0"/>
              <w:rPr>
                <w:rFonts w:ascii="Times New Roman" w:hAnsi="Times New Roman"/>
                <w:color w:val="000000"/>
                <w:sz w:val="24"/>
              </w:rPr>
            </w:pPr>
            <w:r w:rsidRPr="00D53E31">
              <w:rPr>
                <w:rFonts w:ascii="Times New Roman" w:hAnsi="Times New Roman"/>
                <w:color w:val="000000"/>
                <w:sz w:val="24"/>
              </w:rPr>
              <w:t>Наличие о</w:t>
            </w:r>
            <w:r w:rsidR="00BE5FA5" w:rsidRPr="00BE5FA5">
              <w:rPr>
                <w:rFonts w:ascii="Times New Roman" w:hAnsi="Times New Roman"/>
                <w:color w:val="000000"/>
                <w:sz w:val="24"/>
              </w:rPr>
              <w:t>бучения, аттестации (в том числе в области охраны труда и Пром. Безопасности) (№ св - ва, дата выдачи)</w:t>
            </w:r>
          </w:p>
          <w:p w:rsidR="001A1FF6" w:rsidRPr="00D53E31" w:rsidRDefault="001A1FF6" w:rsidP="001A1FF6">
            <w:pPr>
              <w:widowControl w:val="0"/>
              <w:spacing w:before="0"/>
              <w:rPr>
                <w:rFonts w:ascii="Times New Roman" w:hAnsi="Times New Roman"/>
                <w:color w:val="000000"/>
                <w:sz w:val="24"/>
              </w:rPr>
            </w:pPr>
          </w:p>
        </w:tc>
      </w:tr>
      <w:tr w:rsidR="001A1FF6" w:rsidRPr="00D53E31" w:rsidTr="000B030B">
        <w:trPr>
          <w:trHeight w:val="389"/>
        </w:trPr>
        <w:tc>
          <w:tcPr>
            <w:tcW w:w="15028"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Руководящее звено (руководитель и его заместители, главный бухгалтер, главный экономист, главный юрист)</w:t>
            </w:r>
          </w:p>
        </w:tc>
      </w:tr>
      <w:tr w:rsidR="001A1FF6" w:rsidRPr="00D53E31" w:rsidTr="000B030B">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1</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r w:rsidR="001A1FF6" w:rsidRPr="00D53E31" w:rsidTr="000B030B">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2</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r w:rsidR="001A1FF6" w:rsidRPr="00D53E31" w:rsidTr="000B030B">
        <w:trPr>
          <w:trHeight w:val="260"/>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r w:rsidR="001A1FF6" w:rsidRPr="00D53E31" w:rsidTr="000B030B">
        <w:trPr>
          <w:trHeight w:val="363"/>
        </w:trPr>
        <w:tc>
          <w:tcPr>
            <w:tcW w:w="15028" w:type="dxa"/>
            <w:gridSpan w:val="7"/>
            <w:tcBorders>
              <w:top w:val="single" w:sz="4" w:space="0" w:color="auto"/>
              <w:left w:val="single" w:sz="4" w:space="0" w:color="auto"/>
              <w:bottom w:val="single" w:sz="4" w:space="0" w:color="auto"/>
              <w:right w:val="single" w:sz="4" w:space="0" w:color="000000"/>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xml:space="preserve">Специалисты по профилю работы </w:t>
            </w:r>
          </w:p>
        </w:tc>
      </w:tr>
      <w:tr w:rsidR="001A1FF6" w:rsidRPr="00D53E31" w:rsidTr="000B030B">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1</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r w:rsidR="001A1FF6" w:rsidRPr="00D53E31" w:rsidTr="000B030B">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2</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r w:rsidR="001A1FF6" w:rsidRPr="00D53E31" w:rsidTr="000B030B">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r w:rsidR="001A1FF6" w:rsidRPr="00D53E31" w:rsidTr="000B030B">
        <w:trPr>
          <w:trHeight w:val="299"/>
        </w:trPr>
        <w:tc>
          <w:tcPr>
            <w:tcW w:w="15028" w:type="dxa"/>
            <w:gridSpan w:val="7"/>
            <w:tcBorders>
              <w:top w:val="single" w:sz="4" w:space="0" w:color="auto"/>
              <w:left w:val="single" w:sz="4" w:space="0" w:color="auto"/>
              <w:bottom w:val="single" w:sz="4" w:space="0" w:color="auto"/>
              <w:right w:val="single" w:sz="4" w:space="0" w:color="000000"/>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xml:space="preserve">Прочий персонал, привлекаемый для оказания услуг/выполнении работ </w:t>
            </w:r>
          </w:p>
        </w:tc>
      </w:tr>
      <w:tr w:rsidR="001A1FF6" w:rsidRPr="00D53E31" w:rsidTr="000B030B">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1</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r w:rsidR="001A1FF6" w:rsidRPr="00D53E31" w:rsidTr="000B030B">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2</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r w:rsidR="001A1FF6" w:rsidRPr="00D53E31" w:rsidTr="000B030B">
        <w:trPr>
          <w:trHeight w:val="158"/>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bl>
    <w:p w:rsidR="001A1FF6" w:rsidRPr="00D53E31" w:rsidRDefault="001A1FF6" w:rsidP="001A1FF6">
      <w:pPr>
        <w:shd w:val="clear" w:color="auto" w:fill="FFFFFF"/>
        <w:spacing w:before="0"/>
        <w:ind w:firstLine="425"/>
        <w:rPr>
          <w:rFonts w:ascii="Times New Roman" w:hAnsi="Times New Roman"/>
          <w:spacing w:val="-1"/>
          <w:sz w:val="24"/>
        </w:rPr>
      </w:pPr>
      <w:r w:rsidRPr="00D53E31">
        <w:rPr>
          <w:rFonts w:ascii="Times New Roman" w:hAnsi="Times New Roman"/>
          <w:spacing w:val="-1"/>
          <w:sz w:val="24"/>
        </w:rPr>
        <w:t>Опыт работы на опасных производственных объектах непосредственных руководителей, привлеченных в ходе выполнения договора - __ лет.</w:t>
      </w:r>
    </w:p>
    <w:p w:rsidR="001A1FF6" w:rsidRPr="00D53E31" w:rsidRDefault="001A1FF6" w:rsidP="001A1FF6">
      <w:pPr>
        <w:shd w:val="clear" w:color="auto" w:fill="FFFFFF"/>
        <w:spacing w:before="0"/>
        <w:ind w:firstLine="425"/>
        <w:rPr>
          <w:rFonts w:ascii="Times New Roman" w:hAnsi="Times New Roman"/>
          <w:spacing w:val="-1"/>
          <w:sz w:val="24"/>
        </w:rPr>
      </w:pPr>
    </w:p>
    <w:p w:rsidR="001A1FF6" w:rsidRPr="00D53E31" w:rsidRDefault="001A1FF6" w:rsidP="001A1FF6">
      <w:pPr>
        <w:shd w:val="clear" w:color="auto" w:fill="FFFFFF"/>
        <w:spacing w:before="0"/>
        <w:ind w:firstLine="425"/>
        <w:rPr>
          <w:rFonts w:ascii="Times New Roman" w:hAnsi="Times New Roman"/>
          <w:spacing w:val="-1"/>
          <w:sz w:val="24"/>
        </w:rPr>
      </w:pPr>
      <w:r w:rsidRPr="00D53E31">
        <w:rPr>
          <w:rFonts w:ascii="Times New Roman" w:hAnsi="Times New Roman"/>
          <w:spacing w:val="-1"/>
          <w:sz w:val="24"/>
        </w:rPr>
        <w:t>Дата заполнения</w:t>
      </w:r>
    </w:p>
    <w:p w:rsidR="001A1FF6" w:rsidRPr="00D53E31" w:rsidRDefault="001A1FF6" w:rsidP="001A1FF6">
      <w:pPr>
        <w:shd w:val="clear" w:color="auto" w:fill="FFFFFF"/>
        <w:spacing w:before="0"/>
        <w:ind w:firstLine="425"/>
        <w:rPr>
          <w:rFonts w:ascii="Times New Roman" w:hAnsi="Times New Roman"/>
          <w:spacing w:val="-1"/>
          <w:sz w:val="24"/>
        </w:rPr>
      </w:pPr>
      <w:r w:rsidRPr="00D53E31">
        <w:rPr>
          <w:rFonts w:ascii="Times New Roman" w:hAnsi="Times New Roman"/>
          <w:spacing w:val="-1"/>
          <w:sz w:val="24"/>
        </w:rPr>
        <w:t>«____» ____________________ 201_ г.</w:t>
      </w:r>
    </w:p>
    <w:p w:rsidR="001A1FF6" w:rsidRPr="00D53E31" w:rsidRDefault="001A1FF6" w:rsidP="001A1FF6">
      <w:pPr>
        <w:shd w:val="clear" w:color="auto" w:fill="FFFFFF"/>
        <w:spacing w:before="0"/>
        <w:ind w:firstLine="425"/>
        <w:rPr>
          <w:rFonts w:ascii="Times New Roman" w:hAnsi="Times New Roman"/>
          <w:spacing w:val="-1"/>
          <w:sz w:val="24"/>
        </w:rPr>
      </w:pPr>
      <w:r w:rsidRPr="00D53E31">
        <w:rPr>
          <w:rFonts w:ascii="Times New Roman" w:hAnsi="Times New Roman"/>
          <w:spacing w:val="-1"/>
          <w:sz w:val="24"/>
        </w:rPr>
        <w:t xml:space="preserve">  </w:t>
      </w:r>
    </w:p>
    <w:p w:rsidR="001A1FF6" w:rsidRPr="00D53E31" w:rsidRDefault="001A1FF6" w:rsidP="001A1FF6">
      <w:pPr>
        <w:shd w:val="clear" w:color="auto" w:fill="FFFFFF"/>
        <w:spacing w:before="0"/>
        <w:ind w:firstLine="425"/>
        <w:rPr>
          <w:rFonts w:ascii="Times New Roman" w:hAnsi="Times New Roman"/>
          <w:spacing w:val="-1"/>
          <w:sz w:val="24"/>
        </w:rPr>
      </w:pPr>
      <w:r w:rsidRPr="00D53E31">
        <w:rPr>
          <w:rFonts w:ascii="Times New Roman" w:hAnsi="Times New Roman"/>
          <w:spacing w:val="-1"/>
          <w:sz w:val="24"/>
        </w:rPr>
        <w:lastRenderedPageBreak/>
        <w:t xml:space="preserve"> Руководитель ___________________________________ /Фамилия И.О./</w:t>
      </w:r>
    </w:p>
    <w:p w:rsidR="001A1FF6" w:rsidRPr="00D53E31" w:rsidRDefault="001A1FF6" w:rsidP="001A1FF6">
      <w:pPr>
        <w:shd w:val="clear" w:color="auto" w:fill="FFFFFF"/>
        <w:spacing w:before="360"/>
        <w:ind w:right="-37" w:firstLine="567"/>
        <w:rPr>
          <w:rFonts w:ascii="Times New Roman" w:hAnsi="Times New Roman"/>
          <w:b/>
          <w:sz w:val="24"/>
        </w:rPr>
      </w:pPr>
      <w:r w:rsidRPr="00D53E31">
        <w:rPr>
          <w:rFonts w:ascii="Times New Roman" w:hAnsi="Times New Roman"/>
          <w:b/>
          <w:sz w:val="24"/>
        </w:rPr>
        <w:t xml:space="preserve">* в данной справке перечисляются работники (в том числе Субподрядчика), которые будут непосредственно привлечены   </w:t>
      </w:r>
      <w:r w:rsidRPr="00D53E31">
        <w:rPr>
          <w:rFonts w:ascii="Times New Roman" w:hAnsi="Times New Roman"/>
          <w:b/>
          <w:sz w:val="24"/>
        </w:rPr>
        <w:tab/>
        <w:t>участником отбора в ходе выполнения работ по договору и не задействованных на период выполнения работ на других проектах.</w:t>
      </w:r>
    </w:p>
    <w:p w:rsidR="00A931E0" w:rsidRPr="00D53E31" w:rsidRDefault="00A931E0">
      <w:pPr>
        <w:spacing w:before="0" w:line="276" w:lineRule="auto"/>
        <w:jc w:val="center"/>
        <w:rPr>
          <w:rFonts w:ascii="Times New Roman" w:hAnsi="Times New Roman"/>
          <w:b/>
          <w:sz w:val="24"/>
        </w:rPr>
      </w:pPr>
    </w:p>
    <w:p w:rsidR="00A931E0" w:rsidRPr="00D53E31" w:rsidRDefault="00A931E0" w:rsidP="00A931E0">
      <w:pPr>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D11890" w:rsidRDefault="00D11890" w:rsidP="00632B82">
      <w:pPr>
        <w:spacing w:before="0" w:line="276" w:lineRule="auto"/>
        <w:jc w:val="right"/>
        <w:rPr>
          <w:rFonts w:ascii="Times New Roman" w:hAnsi="Times New Roman"/>
          <w:sz w:val="24"/>
        </w:rPr>
      </w:pPr>
    </w:p>
    <w:sectPr w:rsidR="00D11890" w:rsidSect="00B71877">
      <w:pgSz w:w="16838" w:h="11906" w:orient="landscape"/>
      <w:pgMar w:top="1701"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C29CE" w:rsidRDefault="006C29CE" w:rsidP="00FB07D9">
      <w:pPr>
        <w:spacing w:before="0"/>
      </w:pPr>
      <w:r>
        <w:separator/>
      </w:r>
    </w:p>
  </w:endnote>
  <w:endnote w:type="continuationSeparator" w:id="0">
    <w:p w:rsidR="006C29CE" w:rsidRDefault="006C29CE"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29CE" w:rsidRDefault="006C29CE">
    <w:pPr>
      <w:pStyle w:val="af4"/>
      <w:jc w:val="right"/>
    </w:pPr>
    <w:r>
      <w:fldChar w:fldCharType="begin"/>
    </w:r>
    <w:r>
      <w:instrText xml:space="preserve"> PAGE   \* MERGEFORMAT </w:instrText>
    </w:r>
    <w:r>
      <w:fldChar w:fldCharType="separate"/>
    </w:r>
    <w:r w:rsidR="00A22EC5">
      <w:rPr>
        <w:noProof/>
      </w:rPr>
      <w:t>8</w:t>
    </w:r>
    <w:r>
      <w:rPr>
        <w:noProof/>
      </w:rPr>
      <w:fldChar w:fldCharType="end"/>
    </w:r>
  </w:p>
  <w:p w:rsidR="006C29CE" w:rsidRDefault="006C29CE">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C29CE" w:rsidRDefault="006C29CE" w:rsidP="00FB07D9">
      <w:pPr>
        <w:spacing w:before="0"/>
      </w:pPr>
      <w:r>
        <w:separator/>
      </w:r>
    </w:p>
  </w:footnote>
  <w:footnote w:type="continuationSeparator" w:id="0">
    <w:p w:rsidR="006C29CE" w:rsidRDefault="006C29CE" w:rsidP="00FB07D9">
      <w:pPr>
        <w:spacing w:before="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nsid w:val="00000004"/>
    <w:multiLevelType w:val="singleLevel"/>
    <w:tmpl w:val="00000004"/>
    <w:name w:val="WW8Num4"/>
    <w:lvl w:ilvl="0">
      <w:start w:val="1"/>
      <w:numFmt w:val="bullet"/>
      <w:lvlText w:val=""/>
      <w:lvlJc w:val="left"/>
      <w:pPr>
        <w:tabs>
          <w:tab w:val="num" w:pos="360"/>
        </w:tabs>
        <w:ind w:left="360" w:hanging="360"/>
      </w:pPr>
      <w:rPr>
        <w:rFonts w:ascii="Symbol" w:hAnsi="Symbol"/>
      </w:rPr>
    </w:lvl>
  </w:abstractNum>
  <w:abstractNum w:abstractNumId="4">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nsid w:val="0EB032DF"/>
    <w:multiLevelType w:val="hybridMultilevel"/>
    <w:tmpl w:val="8B72F8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67709F7"/>
    <w:multiLevelType w:val="hybridMultilevel"/>
    <w:tmpl w:val="73A4B6AC"/>
    <w:lvl w:ilvl="0" w:tplc="121C0FFC">
      <w:start w:val="2"/>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0">
    <w:nsid w:val="27ED5FF0"/>
    <w:multiLevelType w:val="hybridMultilevel"/>
    <w:tmpl w:val="72F2431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29F71C6A"/>
    <w:multiLevelType w:val="hybridMultilevel"/>
    <w:tmpl w:val="BD8A01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C957E1D"/>
    <w:multiLevelType w:val="multilevel"/>
    <w:tmpl w:val="CB644FB6"/>
    <w:lvl w:ilvl="0">
      <w:start w:val="5"/>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2E4D0C29"/>
    <w:multiLevelType w:val="hybridMultilevel"/>
    <w:tmpl w:val="1586061C"/>
    <w:lvl w:ilvl="0" w:tplc="C21C4D7A">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F1911B9"/>
    <w:multiLevelType w:val="hybridMultilevel"/>
    <w:tmpl w:val="B4C8DC9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41337799"/>
    <w:multiLevelType w:val="hybridMultilevel"/>
    <w:tmpl w:val="F64200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4FD5971"/>
    <w:multiLevelType w:val="hybridMultilevel"/>
    <w:tmpl w:val="114E54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8">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9">
    <w:nsid w:val="5C351CAB"/>
    <w:multiLevelType w:val="hybridMultilevel"/>
    <w:tmpl w:val="F1585F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FC25213"/>
    <w:multiLevelType w:val="hybridMultilevel"/>
    <w:tmpl w:val="AC2A7D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2">
    <w:nsid w:val="790452B9"/>
    <w:multiLevelType w:val="hybridMultilevel"/>
    <w:tmpl w:val="432C58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A433822"/>
    <w:multiLevelType w:val="hybridMultilevel"/>
    <w:tmpl w:val="D1CC0290"/>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7AF43FFE"/>
    <w:multiLevelType w:val="hybridMultilevel"/>
    <w:tmpl w:val="5B8A0F40"/>
    <w:lvl w:ilvl="0" w:tplc="369C4688">
      <w:start w:val="1"/>
      <w:numFmt w:val="decimal"/>
      <w:lvlText w:val="%1."/>
      <w:lvlJc w:val="left"/>
      <w:pPr>
        <w:ind w:left="869" w:hanging="58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18"/>
  </w:num>
  <w:num w:numId="2">
    <w:abstractNumId w:val="21"/>
  </w:num>
  <w:num w:numId="3">
    <w:abstractNumId w:val="0"/>
  </w:num>
  <w:num w:numId="4">
    <w:abstractNumId w:val="17"/>
  </w:num>
  <w:num w:numId="5">
    <w:abstractNumId w:val="14"/>
  </w:num>
  <w:num w:numId="6">
    <w:abstractNumId w:val="24"/>
  </w:num>
  <w:num w:numId="7">
    <w:abstractNumId w:val="8"/>
  </w:num>
  <w:num w:numId="8">
    <w:abstractNumId w:val="15"/>
  </w:num>
  <w:num w:numId="9">
    <w:abstractNumId w:val="2"/>
  </w:num>
  <w:num w:numId="10">
    <w:abstractNumId w:val="19"/>
  </w:num>
  <w:num w:numId="11">
    <w:abstractNumId w:val="16"/>
  </w:num>
  <w:num w:numId="12">
    <w:abstractNumId w:val="12"/>
  </w:num>
  <w:num w:numId="13">
    <w:abstractNumId w:val="13"/>
  </w:num>
  <w:num w:numId="14">
    <w:abstractNumId w:val="22"/>
  </w:num>
  <w:num w:numId="15">
    <w:abstractNumId w:val="11"/>
  </w:num>
  <w:num w:numId="16">
    <w:abstractNumId w:val="10"/>
  </w:num>
  <w:num w:numId="17">
    <w:abstractNumId w:val="3"/>
  </w:num>
  <w:num w:numId="18">
    <w:abstractNumId w:val="20"/>
  </w:num>
  <w:num w:numId="19">
    <w:abstractNumId w:val="23"/>
  </w:num>
  <w:num w:numId="20">
    <w:abstractNumId w:val="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4"/>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E7BED"/>
    <w:rsid w:val="0000016F"/>
    <w:rsid w:val="00000421"/>
    <w:rsid w:val="00000605"/>
    <w:rsid w:val="00000D51"/>
    <w:rsid w:val="00000D87"/>
    <w:rsid w:val="00000E4A"/>
    <w:rsid w:val="00001B7F"/>
    <w:rsid w:val="000022B3"/>
    <w:rsid w:val="00003055"/>
    <w:rsid w:val="0000334A"/>
    <w:rsid w:val="00003B40"/>
    <w:rsid w:val="00003C26"/>
    <w:rsid w:val="0000427B"/>
    <w:rsid w:val="0000497D"/>
    <w:rsid w:val="00004A95"/>
    <w:rsid w:val="00005C73"/>
    <w:rsid w:val="000065E0"/>
    <w:rsid w:val="00007D71"/>
    <w:rsid w:val="000100CD"/>
    <w:rsid w:val="00010523"/>
    <w:rsid w:val="00010CB6"/>
    <w:rsid w:val="000112DE"/>
    <w:rsid w:val="0001232E"/>
    <w:rsid w:val="00012425"/>
    <w:rsid w:val="0001261F"/>
    <w:rsid w:val="00012836"/>
    <w:rsid w:val="00012C5E"/>
    <w:rsid w:val="000132DD"/>
    <w:rsid w:val="00013910"/>
    <w:rsid w:val="00013A04"/>
    <w:rsid w:val="00013C1F"/>
    <w:rsid w:val="00013D9A"/>
    <w:rsid w:val="00013F19"/>
    <w:rsid w:val="000150BC"/>
    <w:rsid w:val="00015591"/>
    <w:rsid w:val="00015CA1"/>
    <w:rsid w:val="00016D73"/>
    <w:rsid w:val="00017FDB"/>
    <w:rsid w:val="000204B3"/>
    <w:rsid w:val="0002060D"/>
    <w:rsid w:val="00020C97"/>
    <w:rsid w:val="000210B5"/>
    <w:rsid w:val="000218EC"/>
    <w:rsid w:val="00022355"/>
    <w:rsid w:val="00022C14"/>
    <w:rsid w:val="00022D2C"/>
    <w:rsid w:val="00023204"/>
    <w:rsid w:val="000234D6"/>
    <w:rsid w:val="00024094"/>
    <w:rsid w:val="00024BF6"/>
    <w:rsid w:val="00024C2E"/>
    <w:rsid w:val="00024D19"/>
    <w:rsid w:val="00024D3C"/>
    <w:rsid w:val="00025589"/>
    <w:rsid w:val="00025624"/>
    <w:rsid w:val="00025ECF"/>
    <w:rsid w:val="00026598"/>
    <w:rsid w:val="00026683"/>
    <w:rsid w:val="00026F40"/>
    <w:rsid w:val="00027FC9"/>
    <w:rsid w:val="00031E58"/>
    <w:rsid w:val="000323E5"/>
    <w:rsid w:val="0003282C"/>
    <w:rsid w:val="000333FA"/>
    <w:rsid w:val="000333FD"/>
    <w:rsid w:val="00033568"/>
    <w:rsid w:val="0003382C"/>
    <w:rsid w:val="00033F7A"/>
    <w:rsid w:val="00034974"/>
    <w:rsid w:val="00035326"/>
    <w:rsid w:val="00035806"/>
    <w:rsid w:val="00035C2E"/>
    <w:rsid w:val="00035DD1"/>
    <w:rsid w:val="00035E77"/>
    <w:rsid w:val="0003654E"/>
    <w:rsid w:val="0003696A"/>
    <w:rsid w:val="00037871"/>
    <w:rsid w:val="00037AD6"/>
    <w:rsid w:val="00037EB9"/>
    <w:rsid w:val="000403B2"/>
    <w:rsid w:val="0004040E"/>
    <w:rsid w:val="000412F1"/>
    <w:rsid w:val="000415F4"/>
    <w:rsid w:val="00041B32"/>
    <w:rsid w:val="00042051"/>
    <w:rsid w:val="00042F15"/>
    <w:rsid w:val="000432BD"/>
    <w:rsid w:val="000434E2"/>
    <w:rsid w:val="00043553"/>
    <w:rsid w:val="00043D24"/>
    <w:rsid w:val="0004418E"/>
    <w:rsid w:val="00044428"/>
    <w:rsid w:val="00044923"/>
    <w:rsid w:val="00044E54"/>
    <w:rsid w:val="0004540E"/>
    <w:rsid w:val="000456A1"/>
    <w:rsid w:val="00045CA0"/>
    <w:rsid w:val="00046388"/>
    <w:rsid w:val="00046440"/>
    <w:rsid w:val="00046B2D"/>
    <w:rsid w:val="00047C99"/>
    <w:rsid w:val="00050007"/>
    <w:rsid w:val="0005081E"/>
    <w:rsid w:val="00051935"/>
    <w:rsid w:val="00051A87"/>
    <w:rsid w:val="00051C38"/>
    <w:rsid w:val="00051DBD"/>
    <w:rsid w:val="0005226C"/>
    <w:rsid w:val="00052686"/>
    <w:rsid w:val="000526A4"/>
    <w:rsid w:val="0005271E"/>
    <w:rsid w:val="00052988"/>
    <w:rsid w:val="00052A25"/>
    <w:rsid w:val="0005340C"/>
    <w:rsid w:val="00053B11"/>
    <w:rsid w:val="00053E31"/>
    <w:rsid w:val="00054266"/>
    <w:rsid w:val="000545B1"/>
    <w:rsid w:val="0005475A"/>
    <w:rsid w:val="00054B55"/>
    <w:rsid w:val="00054FE0"/>
    <w:rsid w:val="0005545E"/>
    <w:rsid w:val="00055787"/>
    <w:rsid w:val="00056783"/>
    <w:rsid w:val="00056A01"/>
    <w:rsid w:val="00056DE0"/>
    <w:rsid w:val="00056E62"/>
    <w:rsid w:val="00057445"/>
    <w:rsid w:val="000578DE"/>
    <w:rsid w:val="00060AF9"/>
    <w:rsid w:val="00060C6B"/>
    <w:rsid w:val="00060F9A"/>
    <w:rsid w:val="000613D9"/>
    <w:rsid w:val="000614D7"/>
    <w:rsid w:val="00061826"/>
    <w:rsid w:val="00061B41"/>
    <w:rsid w:val="00062453"/>
    <w:rsid w:val="00062605"/>
    <w:rsid w:val="00062753"/>
    <w:rsid w:val="00062D43"/>
    <w:rsid w:val="00062DFD"/>
    <w:rsid w:val="0006339D"/>
    <w:rsid w:val="00063A5D"/>
    <w:rsid w:val="00063B9F"/>
    <w:rsid w:val="00064353"/>
    <w:rsid w:val="0006442D"/>
    <w:rsid w:val="00064559"/>
    <w:rsid w:val="0006495D"/>
    <w:rsid w:val="00064BEA"/>
    <w:rsid w:val="00064CBF"/>
    <w:rsid w:val="00064D62"/>
    <w:rsid w:val="000655C4"/>
    <w:rsid w:val="00065C40"/>
    <w:rsid w:val="00065CFD"/>
    <w:rsid w:val="00066BEB"/>
    <w:rsid w:val="000673A8"/>
    <w:rsid w:val="00067549"/>
    <w:rsid w:val="000676B3"/>
    <w:rsid w:val="0006784C"/>
    <w:rsid w:val="00067E3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C9C"/>
    <w:rsid w:val="0007305B"/>
    <w:rsid w:val="00073511"/>
    <w:rsid w:val="0007352E"/>
    <w:rsid w:val="0007366B"/>
    <w:rsid w:val="00073C36"/>
    <w:rsid w:val="00073C9C"/>
    <w:rsid w:val="0007457F"/>
    <w:rsid w:val="00074AB0"/>
    <w:rsid w:val="00074FC9"/>
    <w:rsid w:val="00075394"/>
    <w:rsid w:val="00075801"/>
    <w:rsid w:val="00075CEE"/>
    <w:rsid w:val="0007605B"/>
    <w:rsid w:val="00076734"/>
    <w:rsid w:val="000773B0"/>
    <w:rsid w:val="00077511"/>
    <w:rsid w:val="00077970"/>
    <w:rsid w:val="00077CF2"/>
    <w:rsid w:val="00077E57"/>
    <w:rsid w:val="00081C6D"/>
    <w:rsid w:val="00081EE5"/>
    <w:rsid w:val="0008218B"/>
    <w:rsid w:val="0008291C"/>
    <w:rsid w:val="00082CC6"/>
    <w:rsid w:val="00082D1A"/>
    <w:rsid w:val="00083885"/>
    <w:rsid w:val="00083B27"/>
    <w:rsid w:val="00083CA2"/>
    <w:rsid w:val="00083EFF"/>
    <w:rsid w:val="000847C6"/>
    <w:rsid w:val="0008482F"/>
    <w:rsid w:val="000848F3"/>
    <w:rsid w:val="000849CD"/>
    <w:rsid w:val="0008504E"/>
    <w:rsid w:val="00085445"/>
    <w:rsid w:val="00085860"/>
    <w:rsid w:val="00085A5D"/>
    <w:rsid w:val="00086468"/>
    <w:rsid w:val="000866BB"/>
    <w:rsid w:val="00087924"/>
    <w:rsid w:val="00087D6E"/>
    <w:rsid w:val="0009036C"/>
    <w:rsid w:val="00090763"/>
    <w:rsid w:val="000907C8"/>
    <w:rsid w:val="00090DFF"/>
    <w:rsid w:val="000916B7"/>
    <w:rsid w:val="00091C3B"/>
    <w:rsid w:val="0009222C"/>
    <w:rsid w:val="0009227B"/>
    <w:rsid w:val="0009273F"/>
    <w:rsid w:val="00092941"/>
    <w:rsid w:val="00092F51"/>
    <w:rsid w:val="00093993"/>
    <w:rsid w:val="00093D58"/>
    <w:rsid w:val="000944D8"/>
    <w:rsid w:val="00094FD3"/>
    <w:rsid w:val="00095235"/>
    <w:rsid w:val="000959C0"/>
    <w:rsid w:val="00096932"/>
    <w:rsid w:val="00096A5A"/>
    <w:rsid w:val="00096B18"/>
    <w:rsid w:val="00096E5D"/>
    <w:rsid w:val="000970CE"/>
    <w:rsid w:val="000973FE"/>
    <w:rsid w:val="0009759E"/>
    <w:rsid w:val="0009767A"/>
    <w:rsid w:val="000976DE"/>
    <w:rsid w:val="00097BA2"/>
    <w:rsid w:val="00097C89"/>
    <w:rsid w:val="00097C9D"/>
    <w:rsid w:val="000A0604"/>
    <w:rsid w:val="000A0DB9"/>
    <w:rsid w:val="000A1030"/>
    <w:rsid w:val="000A11B7"/>
    <w:rsid w:val="000A128C"/>
    <w:rsid w:val="000A12A4"/>
    <w:rsid w:val="000A1571"/>
    <w:rsid w:val="000A170E"/>
    <w:rsid w:val="000A1D6C"/>
    <w:rsid w:val="000A2DA8"/>
    <w:rsid w:val="000A2E46"/>
    <w:rsid w:val="000A3231"/>
    <w:rsid w:val="000A3520"/>
    <w:rsid w:val="000A3CC2"/>
    <w:rsid w:val="000A474D"/>
    <w:rsid w:val="000A4BA3"/>
    <w:rsid w:val="000A4D01"/>
    <w:rsid w:val="000A55C1"/>
    <w:rsid w:val="000A6A35"/>
    <w:rsid w:val="000A6B32"/>
    <w:rsid w:val="000A7340"/>
    <w:rsid w:val="000A74A7"/>
    <w:rsid w:val="000B030B"/>
    <w:rsid w:val="000B06CF"/>
    <w:rsid w:val="000B08DC"/>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54FB"/>
    <w:rsid w:val="000C5521"/>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77D"/>
    <w:rsid w:val="000D20F8"/>
    <w:rsid w:val="000D273D"/>
    <w:rsid w:val="000D282E"/>
    <w:rsid w:val="000D2EB6"/>
    <w:rsid w:val="000D3335"/>
    <w:rsid w:val="000D366C"/>
    <w:rsid w:val="000D3F0D"/>
    <w:rsid w:val="000D430A"/>
    <w:rsid w:val="000D517D"/>
    <w:rsid w:val="000D5ADC"/>
    <w:rsid w:val="000D5DFF"/>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D71"/>
    <w:rsid w:val="000E33A1"/>
    <w:rsid w:val="000E3C34"/>
    <w:rsid w:val="000E3CFB"/>
    <w:rsid w:val="000E452B"/>
    <w:rsid w:val="000E47F2"/>
    <w:rsid w:val="000E4A2E"/>
    <w:rsid w:val="000E5047"/>
    <w:rsid w:val="000E51FA"/>
    <w:rsid w:val="000E57A0"/>
    <w:rsid w:val="000E5F43"/>
    <w:rsid w:val="000E6402"/>
    <w:rsid w:val="000E70A5"/>
    <w:rsid w:val="000F03F2"/>
    <w:rsid w:val="000F0AB9"/>
    <w:rsid w:val="000F18D0"/>
    <w:rsid w:val="000F22D3"/>
    <w:rsid w:val="000F2541"/>
    <w:rsid w:val="000F2C15"/>
    <w:rsid w:val="000F2CE0"/>
    <w:rsid w:val="000F2EB5"/>
    <w:rsid w:val="000F2ED3"/>
    <w:rsid w:val="000F30FC"/>
    <w:rsid w:val="000F3210"/>
    <w:rsid w:val="000F3646"/>
    <w:rsid w:val="000F3785"/>
    <w:rsid w:val="000F3A28"/>
    <w:rsid w:val="000F41D3"/>
    <w:rsid w:val="000F4B82"/>
    <w:rsid w:val="000F4C03"/>
    <w:rsid w:val="000F4E0B"/>
    <w:rsid w:val="000F51BE"/>
    <w:rsid w:val="000F6356"/>
    <w:rsid w:val="000F6649"/>
    <w:rsid w:val="000F6C46"/>
    <w:rsid w:val="000F6DDC"/>
    <w:rsid w:val="001005BA"/>
    <w:rsid w:val="00101C20"/>
    <w:rsid w:val="001020B2"/>
    <w:rsid w:val="00102FDF"/>
    <w:rsid w:val="00103462"/>
    <w:rsid w:val="00103A2C"/>
    <w:rsid w:val="00103C2A"/>
    <w:rsid w:val="00103F6F"/>
    <w:rsid w:val="00103F8F"/>
    <w:rsid w:val="00104229"/>
    <w:rsid w:val="00104FFB"/>
    <w:rsid w:val="0010546B"/>
    <w:rsid w:val="001058E7"/>
    <w:rsid w:val="00105A24"/>
    <w:rsid w:val="00105E2F"/>
    <w:rsid w:val="00106251"/>
    <w:rsid w:val="001063AC"/>
    <w:rsid w:val="00107E19"/>
    <w:rsid w:val="0011018B"/>
    <w:rsid w:val="001103D2"/>
    <w:rsid w:val="001104DB"/>
    <w:rsid w:val="00111B67"/>
    <w:rsid w:val="00111E4A"/>
    <w:rsid w:val="00112185"/>
    <w:rsid w:val="00112425"/>
    <w:rsid w:val="001125E5"/>
    <w:rsid w:val="001129C5"/>
    <w:rsid w:val="001133B1"/>
    <w:rsid w:val="00113AD9"/>
    <w:rsid w:val="00113B58"/>
    <w:rsid w:val="001144DF"/>
    <w:rsid w:val="001152D9"/>
    <w:rsid w:val="00115A06"/>
    <w:rsid w:val="00116084"/>
    <w:rsid w:val="001162F2"/>
    <w:rsid w:val="001164A8"/>
    <w:rsid w:val="00116A61"/>
    <w:rsid w:val="00116B87"/>
    <w:rsid w:val="00117B60"/>
    <w:rsid w:val="00117C17"/>
    <w:rsid w:val="00117FA4"/>
    <w:rsid w:val="001204A2"/>
    <w:rsid w:val="00120621"/>
    <w:rsid w:val="00120A2E"/>
    <w:rsid w:val="00120BE8"/>
    <w:rsid w:val="00120E0E"/>
    <w:rsid w:val="00121115"/>
    <w:rsid w:val="001216FD"/>
    <w:rsid w:val="001217F0"/>
    <w:rsid w:val="00121D41"/>
    <w:rsid w:val="00121D81"/>
    <w:rsid w:val="00121EDD"/>
    <w:rsid w:val="00121F1C"/>
    <w:rsid w:val="0012295E"/>
    <w:rsid w:val="00122BF3"/>
    <w:rsid w:val="001232BA"/>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632D"/>
    <w:rsid w:val="0012667B"/>
    <w:rsid w:val="00126A27"/>
    <w:rsid w:val="001275E1"/>
    <w:rsid w:val="00127CF6"/>
    <w:rsid w:val="0013063A"/>
    <w:rsid w:val="00130899"/>
    <w:rsid w:val="0013090F"/>
    <w:rsid w:val="00130E32"/>
    <w:rsid w:val="0013146C"/>
    <w:rsid w:val="00131778"/>
    <w:rsid w:val="00131EFF"/>
    <w:rsid w:val="0013248A"/>
    <w:rsid w:val="00132B25"/>
    <w:rsid w:val="00132C2B"/>
    <w:rsid w:val="0013381D"/>
    <w:rsid w:val="00133B73"/>
    <w:rsid w:val="00133F30"/>
    <w:rsid w:val="00134252"/>
    <w:rsid w:val="00134DF7"/>
    <w:rsid w:val="00134EEF"/>
    <w:rsid w:val="00134F66"/>
    <w:rsid w:val="00135412"/>
    <w:rsid w:val="00135828"/>
    <w:rsid w:val="00135BB5"/>
    <w:rsid w:val="001400F3"/>
    <w:rsid w:val="00140131"/>
    <w:rsid w:val="0014019D"/>
    <w:rsid w:val="0014044C"/>
    <w:rsid w:val="00140B7C"/>
    <w:rsid w:val="00140B99"/>
    <w:rsid w:val="0014185E"/>
    <w:rsid w:val="00141E5A"/>
    <w:rsid w:val="00142024"/>
    <w:rsid w:val="00142690"/>
    <w:rsid w:val="00142B50"/>
    <w:rsid w:val="00143132"/>
    <w:rsid w:val="001431F0"/>
    <w:rsid w:val="00143A8D"/>
    <w:rsid w:val="00143CAA"/>
    <w:rsid w:val="00144996"/>
    <w:rsid w:val="00144A3A"/>
    <w:rsid w:val="00144B29"/>
    <w:rsid w:val="00144D58"/>
    <w:rsid w:val="0014581A"/>
    <w:rsid w:val="001458D4"/>
    <w:rsid w:val="00145925"/>
    <w:rsid w:val="00145C13"/>
    <w:rsid w:val="00146083"/>
    <w:rsid w:val="001470E9"/>
    <w:rsid w:val="00147EA3"/>
    <w:rsid w:val="00150AD9"/>
    <w:rsid w:val="00150CEF"/>
    <w:rsid w:val="00150D0D"/>
    <w:rsid w:val="00151301"/>
    <w:rsid w:val="00151339"/>
    <w:rsid w:val="00151954"/>
    <w:rsid w:val="001519FB"/>
    <w:rsid w:val="00151A3E"/>
    <w:rsid w:val="0015209B"/>
    <w:rsid w:val="00152370"/>
    <w:rsid w:val="00152C0F"/>
    <w:rsid w:val="00152E29"/>
    <w:rsid w:val="001541A8"/>
    <w:rsid w:val="0015426A"/>
    <w:rsid w:val="00154486"/>
    <w:rsid w:val="001544CA"/>
    <w:rsid w:val="00154D59"/>
    <w:rsid w:val="00154E68"/>
    <w:rsid w:val="00155493"/>
    <w:rsid w:val="00155A6D"/>
    <w:rsid w:val="001566E1"/>
    <w:rsid w:val="001571C8"/>
    <w:rsid w:val="001571F6"/>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522F"/>
    <w:rsid w:val="001661C0"/>
    <w:rsid w:val="00167181"/>
    <w:rsid w:val="00167443"/>
    <w:rsid w:val="0016759C"/>
    <w:rsid w:val="001676F4"/>
    <w:rsid w:val="00167BEB"/>
    <w:rsid w:val="00167C2B"/>
    <w:rsid w:val="0017006E"/>
    <w:rsid w:val="001700F2"/>
    <w:rsid w:val="0017014E"/>
    <w:rsid w:val="00170CC4"/>
    <w:rsid w:val="00171099"/>
    <w:rsid w:val="0017113B"/>
    <w:rsid w:val="00171220"/>
    <w:rsid w:val="00171A6A"/>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E"/>
    <w:rsid w:val="0018151F"/>
    <w:rsid w:val="0018199F"/>
    <w:rsid w:val="00181A51"/>
    <w:rsid w:val="00181CA7"/>
    <w:rsid w:val="00181CE5"/>
    <w:rsid w:val="00182430"/>
    <w:rsid w:val="001825F1"/>
    <w:rsid w:val="00184683"/>
    <w:rsid w:val="00184743"/>
    <w:rsid w:val="00184990"/>
    <w:rsid w:val="00184A3B"/>
    <w:rsid w:val="00184B19"/>
    <w:rsid w:val="00185018"/>
    <w:rsid w:val="001854AC"/>
    <w:rsid w:val="001857EB"/>
    <w:rsid w:val="001859F5"/>
    <w:rsid w:val="00186AEA"/>
    <w:rsid w:val="00186E4C"/>
    <w:rsid w:val="001878C7"/>
    <w:rsid w:val="00190E9E"/>
    <w:rsid w:val="00191527"/>
    <w:rsid w:val="00192799"/>
    <w:rsid w:val="00192A7D"/>
    <w:rsid w:val="0019305B"/>
    <w:rsid w:val="001932DB"/>
    <w:rsid w:val="001934B3"/>
    <w:rsid w:val="00193A23"/>
    <w:rsid w:val="00193BCE"/>
    <w:rsid w:val="00194315"/>
    <w:rsid w:val="00194956"/>
    <w:rsid w:val="0019539B"/>
    <w:rsid w:val="00195AC4"/>
    <w:rsid w:val="001967C8"/>
    <w:rsid w:val="001969C0"/>
    <w:rsid w:val="00196A12"/>
    <w:rsid w:val="00196AFB"/>
    <w:rsid w:val="00196FEB"/>
    <w:rsid w:val="00197195"/>
    <w:rsid w:val="00197290"/>
    <w:rsid w:val="001973E0"/>
    <w:rsid w:val="001975E2"/>
    <w:rsid w:val="001A005B"/>
    <w:rsid w:val="001A016E"/>
    <w:rsid w:val="001A01AC"/>
    <w:rsid w:val="001A01E5"/>
    <w:rsid w:val="001A0286"/>
    <w:rsid w:val="001A0AFE"/>
    <w:rsid w:val="001A1F9A"/>
    <w:rsid w:val="001A1FF6"/>
    <w:rsid w:val="001A2468"/>
    <w:rsid w:val="001A2CC2"/>
    <w:rsid w:val="001A2D36"/>
    <w:rsid w:val="001A3195"/>
    <w:rsid w:val="001A338B"/>
    <w:rsid w:val="001A3A79"/>
    <w:rsid w:val="001A3EDC"/>
    <w:rsid w:val="001A4135"/>
    <w:rsid w:val="001A444A"/>
    <w:rsid w:val="001A4CFD"/>
    <w:rsid w:val="001A4E29"/>
    <w:rsid w:val="001A4F3B"/>
    <w:rsid w:val="001A4F5A"/>
    <w:rsid w:val="001A5330"/>
    <w:rsid w:val="001A56E2"/>
    <w:rsid w:val="001A5744"/>
    <w:rsid w:val="001A64DC"/>
    <w:rsid w:val="001A65EC"/>
    <w:rsid w:val="001A6A23"/>
    <w:rsid w:val="001A6C33"/>
    <w:rsid w:val="001A748B"/>
    <w:rsid w:val="001A79E8"/>
    <w:rsid w:val="001A7CAC"/>
    <w:rsid w:val="001B008E"/>
    <w:rsid w:val="001B0694"/>
    <w:rsid w:val="001B06FE"/>
    <w:rsid w:val="001B0DE4"/>
    <w:rsid w:val="001B0F61"/>
    <w:rsid w:val="001B128A"/>
    <w:rsid w:val="001B18C3"/>
    <w:rsid w:val="001B2B5B"/>
    <w:rsid w:val="001B345D"/>
    <w:rsid w:val="001B3ED2"/>
    <w:rsid w:val="001B4EAD"/>
    <w:rsid w:val="001B5383"/>
    <w:rsid w:val="001B541C"/>
    <w:rsid w:val="001B57E7"/>
    <w:rsid w:val="001B5A12"/>
    <w:rsid w:val="001B7346"/>
    <w:rsid w:val="001B76AD"/>
    <w:rsid w:val="001B79BA"/>
    <w:rsid w:val="001C009D"/>
    <w:rsid w:val="001C022E"/>
    <w:rsid w:val="001C0240"/>
    <w:rsid w:val="001C02ED"/>
    <w:rsid w:val="001C0BA2"/>
    <w:rsid w:val="001C0D69"/>
    <w:rsid w:val="001C14E3"/>
    <w:rsid w:val="001C1BD2"/>
    <w:rsid w:val="001C252A"/>
    <w:rsid w:val="001C2B18"/>
    <w:rsid w:val="001C2C4D"/>
    <w:rsid w:val="001C4525"/>
    <w:rsid w:val="001C4583"/>
    <w:rsid w:val="001C47CD"/>
    <w:rsid w:val="001C552C"/>
    <w:rsid w:val="001C56BE"/>
    <w:rsid w:val="001C6657"/>
    <w:rsid w:val="001C6DD9"/>
    <w:rsid w:val="001C6F11"/>
    <w:rsid w:val="001C6FB9"/>
    <w:rsid w:val="001C7329"/>
    <w:rsid w:val="001C78C1"/>
    <w:rsid w:val="001C7B23"/>
    <w:rsid w:val="001C7BAF"/>
    <w:rsid w:val="001C7BEF"/>
    <w:rsid w:val="001C7E7C"/>
    <w:rsid w:val="001D0450"/>
    <w:rsid w:val="001D0E4A"/>
    <w:rsid w:val="001D108A"/>
    <w:rsid w:val="001D14E0"/>
    <w:rsid w:val="001D1ADE"/>
    <w:rsid w:val="001D1ED8"/>
    <w:rsid w:val="001D2186"/>
    <w:rsid w:val="001D321D"/>
    <w:rsid w:val="001D381B"/>
    <w:rsid w:val="001D38BE"/>
    <w:rsid w:val="001D39A5"/>
    <w:rsid w:val="001D39B6"/>
    <w:rsid w:val="001D3DCA"/>
    <w:rsid w:val="001D3FD5"/>
    <w:rsid w:val="001D4120"/>
    <w:rsid w:val="001D4CBD"/>
    <w:rsid w:val="001D520F"/>
    <w:rsid w:val="001D54D7"/>
    <w:rsid w:val="001D55C7"/>
    <w:rsid w:val="001D55FD"/>
    <w:rsid w:val="001D6AB9"/>
    <w:rsid w:val="001D7406"/>
    <w:rsid w:val="001D773F"/>
    <w:rsid w:val="001D7A2B"/>
    <w:rsid w:val="001D7D41"/>
    <w:rsid w:val="001D7FF7"/>
    <w:rsid w:val="001E0BBB"/>
    <w:rsid w:val="001E0F87"/>
    <w:rsid w:val="001E12DF"/>
    <w:rsid w:val="001E1386"/>
    <w:rsid w:val="001E1A65"/>
    <w:rsid w:val="001E256F"/>
    <w:rsid w:val="001E2844"/>
    <w:rsid w:val="001E2B7F"/>
    <w:rsid w:val="001E31AB"/>
    <w:rsid w:val="001E34B7"/>
    <w:rsid w:val="001E35CB"/>
    <w:rsid w:val="001E37CD"/>
    <w:rsid w:val="001E4035"/>
    <w:rsid w:val="001E4226"/>
    <w:rsid w:val="001E476E"/>
    <w:rsid w:val="001E52EC"/>
    <w:rsid w:val="001E5DB2"/>
    <w:rsid w:val="001E5E12"/>
    <w:rsid w:val="001E636F"/>
    <w:rsid w:val="001E6599"/>
    <w:rsid w:val="001E714A"/>
    <w:rsid w:val="001E7EC6"/>
    <w:rsid w:val="001F0120"/>
    <w:rsid w:val="001F0808"/>
    <w:rsid w:val="001F0A85"/>
    <w:rsid w:val="001F0EA7"/>
    <w:rsid w:val="001F0F11"/>
    <w:rsid w:val="001F1A52"/>
    <w:rsid w:val="001F1A66"/>
    <w:rsid w:val="001F2367"/>
    <w:rsid w:val="001F270C"/>
    <w:rsid w:val="001F291C"/>
    <w:rsid w:val="001F3D14"/>
    <w:rsid w:val="001F47C3"/>
    <w:rsid w:val="001F5679"/>
    <w:rsid w:val="001F5DCC"/>
    <w:rsid w:val="001F6A72"/>
    <w:rsid w:val="001F7778"/>
    <w:rsid w:val="00200219"/>
    <w:rsid w:val="00200485"/>
    <w:rsid w:val="00200A79"/>
    <w:rsid w:val="00200F73"/>
    <w:rsid w:val="00201076"/>
    <w:rsid w:val="00201A00"/>
    <w:rsid w:val="00202208"/>
    <w:rsid w:val="0020257B"/>
    <w:rsid w:val="00202B3D"/>
    <w:rsid w:val="00202FDA"/>
    <w:rsid w:val="00203614"/>
    <w:rsid w:val="002038DA"/>
    <w:rsid w:val="00204790"/>
    <w:rsid w:val="002051FE"/>
    <w:rsid w:val="002058F9"/>
    <w:rsid w:val="00205938"/>
    <w:rsid w:val="00206687"/>
    <w:rsid w:val="00206847"/>
    <w:rsid w:val="0020699E"/>
    <w:rsid w:val="00206BF1"/>
    <w:rsid w:val="00206DDB"/>
    <w:rsid w:val="00207010"/>
    <w:rsid w:val="0020734A"/>
    <w:rsid w:val="00207894"/>
    <w:rsid w:val="0020793C"/>
    <w:rsid w:val="00207D6E"/>
    <w:rsid w:val="00207DC6"/>
    <w:rsid w:val="00207EF2"/>
    <w:rsid w:val="00210896"/>
    <w:rsid w:val="00210B26"/>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51CB"/>
    <w:rsid w:val="00215857"/>
    <w:rsid w:val="00216258"/>
    <w:rsid w:val="00216359"/>
    <w:rsid w:val="0021684E"/>
    <w:rsid w:val="0021698E"/>
    <w:rsid w:val="002170B8"/>
    <w:rsid w:val="002176FC"/>
    <w:rsid w:val="00217787"/>
    <w:rsid w:val="00217B43"/>
    <w:rsid w:val="00217CD6"/>
    <w:rsid w:val="002204A2"/>
    <w:rsid w:val="00221066"/>
    <w:rsid w:val="0022135D"/>
    <w:rsid w:val="00221677"/>
    <w:rsid w:val="0022180B"/>
    <w:rsid w:val="002220C6"/>
    <w:rsid w:val="00222313"/>
    <w:rsid w:val="00222ED8"/>
    <w:rsid w:val="002236E4"/>
    <w:rsid w:val="002237FE"/>
    <w:rsid w:val="002239E6"/>
    <w:rsid w:val="0022404A"/>
    <w:rsid w:val="002242A2"/>
    <w:rsid w:val="002246D8"/>
    <w:rsid w:val="00224B14"/>
    <w:rsid w:val="00224FD9"/>
    <w:rsid w:val="00225A60"/>
    <w:rsid w:val="00225D98"/>
    <w:rsid w:val="00225FDA"/>
    <w:rsid w:val="00226008"/>
    <w:rsid w:val="00226276"/>
    <w:rsid w:val="00226B9B"/>
    <w:rsid w:val="00226D42"/>
    <w:rsid w:val="0022704A"/>
    <w:rsid w:val="002270BC"/>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DE"/>
    <w:rsid w:val="002358C8"/>
    <w:rsid w:val="00235ACD"/>
    <w:rsid w:val="00235C48"/>
    <w:rsid w:val="00235DB2"/>
    <w:rsid w:val="00236204"/>
    <w:rsid w:val="00236300"/>
    <w:rsid w:val="00236B18"/>
    <w:rsid w:val="00236D76"/>
    <w:rsid w:val="00236E49"/>
    <w:rsid w:val="00236F79"/>
    <w:rsid w:val="00237182"/>
    <w:rsid w:val="0023798D"/>
    <w:rsid w:val="00237DCE"/>
    <w:rsid w:val="0024029B"/>
    <w:rsid w:val="00240E44"/>
    <w:rsid w:val="00240F99"/>
    <w:rsid w:val="0024114D"/>
    <w:rsid w:val="00241462"/>
    <w:rsid w:val="002419AE"/>
    <w:rsid w:val="00241AA3"/>
    <w:rsid w:val="00241B0D"/>
    <w:rsid w:val="00241B82"/>
    <w:rsid w:val="00241C67"/>
    <w:rsid w:val="002427CA"/>
    <w:rsid w:val="00243152"/>
    <w:rsid w:val="002433FD"/>
    <w:rsid w:val="00243690"/>
    <w:rsid w:val="0024369E"/>
    <w:rsid w:val="00243BEF"/>
    <w:rsid w:val="00244ABE"/>
    <w:rsid w:val="00244AF8"/>
    <w:rsid w:val="002458AC"/>
    <w:rsid w:val="00245F2E"/>
    <w:rsid w:val="00246175"/>
    <w:rsid w:val="002461F0"/>
    <w:rsid w:val="0024646D"/>
    <w:rsid w:val="00246D5F"/>
    <w:rsid w:val="00247400"/>
    <w:rsid w:val="002475A0"/>
    <w:rsid w:val="00247E4D"/>
    <w:rsid w:val="00247EAE"/>
    <w:rsid w:val="00250B12"/>
    <w:rsid w:val="00250B66"/>
    <w:rsid w:val="00250FF5"/>
    <w:rsid w:val="002512E0"/>
    <w:rsid w:val="00252F97"/>
    <w:rsid w:val="00253198"/>
    <w:rsid w:val="002534F6"/>
    <w:rsid w:val="00253539"/>
    <w:rsid w:val="00254D8A"/>
    <w:rsid w:val="00255366"/>
    <w:rsid w:val="00255907"/>
    <w:rsid w:val="00256245"/>
    <w:rsid w:val="00256DC0"/>
    <w:rsid w:val="00256F91"/>
    <w:rsid w:val="00257963"/>
    <w:rsid w:val="00257C34"/>
    <w:rsid w:val="00260031"/>
    <w:rsid w:val="002603E8"/>
    <w:rsid w:val="00260613"/>
    <w:rsid w:val="00260789"/>
    <w:rsid w:val="0026081E"/>
    <w:rsid w:val="002617A9"/>
    <w:rsid w:val="00261F15"/>
    <w:rsid w:val="002628A7"/>
    <w:rsid w:val="00262A8A"/>
    <w:rsid w:val="00262C15"/>
    <w:rsid w:val="002630CA"/>
    <w:rsid w:val="00263330"/>
    <w:rsid w:val="002634C7"/>
    <w:rsid w:val="00263787"/>
    <w:rsid w:val="00263A6E"/>
    <w:rsid w:val="002644BF"/>
    <w:rsid w:val="00264BC8"/>
    <w:rsid w:val="0026573E"/>
    <w:rsid w:val="00265910"/>
    <w:rsid w:val="002659FA"/>
    <w:rsid w:val="00265D7A"/>
    <w:rsid w:val="00265EC1"/>
    <w:rsid w:val="00266253"/>
    <w:rsid w:val="0026677E"/>
    <w:rsid w:val="002668DB"/>
    <w:rsid w:val="00266E47"/>
    <w:rsid w:val="00266FA6"/>
    <w:rsid w:val="002673C3"/>
    <w:rsid w:val="00267C60"/>
    <w:rsid w:val="00267E20"/>
    <w:rsid w:val="0027056E"/>
    <w:rsid w:val="002709BE"/>
    <w:rsid w:val="00270A80"/>
    <w:rsid w:val="00270DA9"/>
    <w:rsid w:val="00271023"/>
    <w:rsid w:val="0027164B"/>
    <w:rsid w:val="00271A27"/>
    <w:rsid w:val="00271FB3"/>
    <w:rsid w:val="0027203E"/>
    <w:rsid w:val="00272CC6"/>
    <w:rsid w:val="00273061"/>
    <w:rsid w:val="002739A5"/>
    <w:rsid w:val="00273A28"/>
    <w:rsid w:val="002741DF"/>
    <w:rsid w:val="0027438C"/>
    <w:rsid w:val="00274626"/>
    <w:rsid w:val="00274FCF"/>
    <w:rsid w:val="002750AA"/>
    <w:rsid w:val="00275941"/>
    <w:rsid w:val="00275E2D"/>
    <w:rsid w:val="00275FE1"/>
    <w:rsid w:val="002775A6"/>
    <w:rsid w:val="00277677"/>
    <w:rsid w:val="002776AC"/>
    <w:rsid w:val="00277991"/>
    <w:rsid w:val="00277C11"/>
    <w:rsid w:val="0028006F"/>
    <w:rsid w:val="002807B6"/>
    <w:rsid w:val="0028080E"/>
    <w:rsid w:val="00280C13"/>
    <w:rsid w:val="00280EAC"/>
    <w:rsid w:val="00281085"/>
    <w:rsid w:val="002815C6"/>
    <w:rsid w:val="00281AD5"/>
    <w:rsid w:val="00281F24"/>
    <w:rsid w:val="002822D8"/>
    <w:rsid w:val="002824F1"/>
    <w:rsid w:val="0028279E"/>
    <w:rsid w:val="00282BCC"/>
    <w:rsid w:val="00282C22"/>
    <w:rsid w:val="00282F5C"/>
    <w:rsid w:val="0028318D"/>
    <w:rsid w:val="0028381F"/>
    <w:rsid w:val="00283C94"/>
    <w:rsid w:val="00284061"/>
    <w:rsid w:val="0028449A"/>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44D"/>
    <w:rsid w:val="00292450"/>
    <w:rsid w:val="002924D0"/>
    <w:rsid w:val="00292BBE"/>
    <w:rsid w:val="00293FF2"/>
    <w:rsid w:val="0029491C"/>
    <w:rsid w:val="00294BD5"/>
    <w:rsid w:val="00294F59"/>
    <w:rsid w:val="0029561D"/>
    <w:rsid w:val="00295D15"/>
    <w:rsid w:val="002975CE"/>
    <w:rsid w:val="002A0074"/>
    <w:rsid w:val="002A0287"/>
    <w:rsid w:val="002A05CA"/>
    <w:rsid w:val="002A0702"/>
    <w:rsid w:val="002A0C2A"/>
    <w:rsid w:val="002A0F8F"/>
    <w:rsid w:val="002A101F"/>
    <w:rsid w:val="002A13B6"/>
    <w:rsid w:val="002A201D"/>
    <w:rsid w:val="002A26B2"/>
    <w:rsid w:val="002A26D7"/>
    <w:rsid w:val="002A3153"/>
    <w:rsid w:val="002A338B"/>
    <w:rsid w:val="002A363F"/>
    <w:rsid w:val="002A3D19"/>
    <w:rsid w:val="002A3D9A"/>
    <w:rsid w:val="002A421F"/>
    <w:rsid w:val="002A4769"/>
    <w:rsid w:val="002A4FB9"/>
    <w:rsid w:val="002A5515"/>
    <w:rsid w:val="002A6098"/>
    <w:rsid w:val="002A6172"/>
    <w:rsid w:val="002A6478"/>
    <w:rsid w:val="002A6545"/>
    <w:rsid w:val="002A6E00"/>
    <w:rsid w:val="002B039E"/>
    <w:rsid w:val="002B0467"/>
    <w:rsid w:val="002B0C9E"/>
    <w:rsid w:val="002B0D41"/>
    <w:rsid w:val="002B0D87"/>
    <w:rsid w:val="002B0DBB"/>
    <w:rsid w:val="002B0ECE"/>
    <w:rsid w:val="002B1066"/>
    <w:rsid w:val="002B1C9E"/>
    <w:rsid w:val="002B2139"/>
    <w:rsid w:val="002B2B24"/>
    <w:rsid w:val="002B2BD5"/>
    <w:rsid w:val="002B2CE6"/>
    <w:rsid w:val="002B2FBD"/>
    <w:rsid w:val="002B3D0E"/>
    <w:rsid w:val="002B41C6"/>
    <w:rsid w:val="002B4484"/>
    <w:rsid w:val="002B4C96"/>
    <w:rsid w:val="002B548E"/>
    <w:rsid w:val="002B59F4"/>
    <w:rsid w:val="002B5B8F"/>
    <w:rsid w:val="002B61C6"/>
    <w:rsid w:val="002B7B28"/>
    <w:rsid w:val="002C0661"/>
    <w:rsid w:val="002C08B7"/>
    <w:rsid w:val="002C0C98"/>
    <w:rsid w:val="002C0E0B"/>
    <w:rsid w:val="002C130A"/>
    <w:rsid w:val="002C13FC"/>
    <w:rsid w:val="002C1859"/>
    <w:rsid w:val="002C1DA8"/>
    <w:rsid w:val="002C1E27"/>
    <w:rsid w:val="002C1EF7"/>
    <w:rsid w:val="002C2F87"/>
    <w:rsid w:val="002C3008"/>
    <w:rsid w:val="002C3128"/>
    <w:rsid w:val="002C3E09"/>
    <w:rsid w:val="002C40CC"/>
    <w:rsid w:val="002C40E6"/>
    <w:rsid w:val="002C4373"/>
    <w:rsid w:val="002C4CEF"/>
    <w:rsid w:val="002C4DA3"/>
    <w:rsid w:val="002C541C"/>
    <w:rsid w:val="002C6204"/>
    <w:rsid w:val="002C6274"/>
    <w:rsid w:val="002C6446"/>
    <w:rsid w:val="002C651F"/>
    <w:rsid w:val="002C6A49"/>
    <w:rsid w:val="002C6E95"/>
    <w:rsid w:val="002D06F1"/>
    <w:rsid w:val="002D0B49"/>
    <w:rsid w:val="002D1811"/>
    <w:rsid w:val="002D1DCA"/>
    <w:rsid w:val="002D20C9"/>
    <w:rsid w:val="002D24C1"/>
    <w:rsid w:val="002D26D4"/>
    <w:rsid w:val="002D272C"/>
    <w:rsid w:val="002D28EA"/>
    <w:rsid w:val="002D290B"/>
    <w:rsid w:val="002D2A54"/>
    <w:rsid w:val="002D2B80"/>
    <w:rsid w:val="002D2CEC"/>
    <w:rsid w:val="002D2D80"/>
    <w:rsid w:val="002D2F25"/>
    <w:rsid w:val="002D3408"/>
    <w:rsid w:val="002D3D11"/>
    <w:rsid w:val="002D433A"/>
    <w:rsid w:val="002D4682"/>
    <w:rsid w:val="002D4684"/>
    <w:rsid w:val="002D59C0"/>
    <w:rsid w:val="002D6106"/>
    <w:rsid w:val="002D6F51"/>
    <w:rsid w:val="002D7155"/>
    <w:rsid w:val="002D7B76"/>
    <w:rsid w:val="002D7C9B"/>
    <w:rsid w:val="002D7DEE"/>
    <w:rsid w:val="002D7FA1"/>
    <w:rsid w:val="002E09B1"/>
    <w:rsid w:val="002E0D63"/>
    <w:rsid w:val="002E1087"/>
    <w:rsid w:val="002E11ED"/>
    <w:rsid w:val="002E1D37"/>
    <w:rsid w:val="002E2265"/>
    <w:rsid w:val="002E2586"/>
    <w:rsid w:val="002E26AF"/>
    <w:rsid w:val="002E2D41"/>
    <w:rsid w:val="002E2E45"/>
    <w:rsid w:val="002E3013"/>
    <w:rsid w:val="002E33A7"/>
    <w:rsid w:val="002E3DAA"/>
    <w:rsid w:val="002E489D"/>
    <w:rsid w:val="002E4A32"/>
    <w:rsid w:val="002E4F98"/>
    <w:rsid w:val="002E5012"/>
    <w:rsid w:val="002E5055"/>
    <w:rsid w:val="002E5135"/>
    <w:rsid w:val="002E51E2"/>
    <w:rsid w:val="002E5263"/>
    <w:rsid w:val="002E539C"/>
    <w:rsid w:val="002E53DD"/>
    <w:rsid w:val="002E5834"/>
    <w:rsid w:val="002E5C54"/>
    <w:rsid w:val="002E6295"/>
    <w:rsid w:val="002E699D"/>
    <w:rsid w:val="002E6BF3"/>
    <w:rsid w:val="002E6DDD"/>
    <w:rsid w:val="002E6F3A"/>
    <w:rsid w:val="002E6F7B"/>
    <w:rsid w:val="002E7286"/>
    <w:rsid w:val="002E76A2"/>
    <w:rsid w:val="002E77B7"/>
    <w:rsid w:val="002E77CD"/>
    <w:rsid w:val="002E7CD6"/>
    <w:rsid w:val="002E7CF1"/>
    <w:rsid w:val="002F0088"/>
    <w:rsid w:val="002F01B5"/>
    <w:rsid w:val="002F022E"/>
    <w:rsid w:val="002F0355"/>
    <w:rsid w:val="002F052D"/>
    <w:rsid w:val="002F0767"/>
    <w:rsid w:val="002F0A83"/>
    <w:rsid w:val="002F0F68"/>
    <w:rsid w:val="002F1497"/>
    <w:rsid w:val="002F1520"/>
    <w:rsid w:val="002F1EEA"/>
    <w:rsid w:val="002F20C6"/>
    <w:rsid w:val="002F211D"/>
    <w:rsid w:val="002F2327"/>
    <w:rsid w:val="002F2E1E"/>
    <w:rsid w:val="002F2F9C"/>
    <w:rsid w:val="002F3098"/>
    <w:rsid w:val="002F376A"/>
    <w:rsid w:val="002F381B"/>
    <w:rsid w:val="002F3A3B"/>
    <w:rsid w:val="002F43F2"/>
    <w:rsid w:val="002F46E7"/>
    <w:rsid w:val="002F510B"/>
    <w:rsid w:val="002F6319"/>
    <w:rsid w:val="002F6549"/>
    <w:rsid w:val="002F6D29"/>
    <w:rsid w:val="002F7736"/>
    <w:rsid w:val="002F7B04"/>
    <w:rsid w:val="002F7B8F"/>
    <w:rsid w:val="002F7E35"/>
    <w:rsid w:val="00300A24"/>
    <w:rsid w:val="00301188"/>
    <w:rsid w:val="00301239"/>
    <w:rsid w:val="00301259"/>
    <w:rsid w:val="00301CB5"/>
    <w:rsid w:val="00303274"/>
    <w:rsid w:val="0030409E"/>
    <w:rsid w:val="00304239"/>
    <w:rsid w:val="0030438F"/>
    <w:rsid w:val="0030544E"/>
    <w:rsid w:val="003057B9"/>
    <w:rsid w:val="0030643D"/>
    <w:rsid w:val="003068D2"/>
    <w:rsid w:val="00307FA2"/>
    <w:rsid w:val="003100D8"/>
    <w:rsid w:val="00310260"/>
    <w:rsid w:val="00310CBC"/>
    <w:rsid w:val="003112F3"/>
    <w:rsid w:val="003119BE"/>
    <w:rsid w:val="00311ADE"/>
    <w:rsid w:val="0031207E"/>
    <w:rsid w:val="003121A9"/>
    <w:rsid w:val="0031244F"/>
    <w:rsid w:val="00312D68"/>
    <w:rsid w:val="00312FBF"/>
    <w:rsid w:val="00313255"/>
    <w:rsid w:val="00313698"/>
    <w:rsid w:val="00313778"/>
    <w:rsid w:val="00314006"/>
    <w:rsid w:val="003147E7"/>
    <w:rsid w:val="0031496C"/>
    <w:rsid w:val="00314AE0"/>
    <w:rsid w:val="00314C69"/>
    <w:rsid w:val="003153DE"/>
    <w:rsid w:val="00315FE9"/>
    <w:rsid w:val="00316B83"/>
    <w:rsid w:val="00317144"/>
    <w:rsid w:val="00317587"/>
    <w:rsid w:val="003177E7"/>
    <w:rsid w:val="00317A13"/>
    <w:rsid w:val="00317BAB"/>
    <w:rsid w:val="003200CC"/>
    <w:rsid w:val="003205C0"/>
    <w:rsid w:val="00320747"/>
    <w:rsid w:val="00320C57"/>
    <w:rsid w:val="00320CE7"/>
    <w:rsid w:val="003217A5"/>
    <w:rsid w:val="003218EE"/>
    <w:rsid w:val="00321F0C"/>
    <w:rsid w:val="00322007"/>
    <w:rsid w:val="0032271B"/>
    <w:rsid w:val="00322845"/>
    <w:rsid w:val="00322AFD"/>
    <w:rsid w:val="00322F45"/>
    <w:rsid w:val="00323BE2"/>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BBC"/>
    <w:rsid w:val="00335C9D"/>
    <w:rsid w:val="00335E9B"/>
    <w:rsid w:val="0033606F"/>
    <w:rsid w:val="0033624A"/>
    <w:rsid w:val="0033649F"/>
    <w:rsid w:val="00337163"/>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523C"/>
    <w:rsid w:val="00345361"/>
    <w:rsid w:val="003453CB"/>
    <w:rsid w:val="003457A5"/>
    <w:rsid w:val="00346976"/>
    <w:rsid w:val="00346EF5"/>
    <w:rsid w:val="0034702B"/>
    <w:rsid w:val="00347927"/>
    <w:rsid w:val="00347ECE"/>
    <w:rsid w:val="003502F5"/>
    <w:rsid w:val="003504BE"/>
    <w:rsid w:val="0035081B"/>
    <w:rsid w:val="003509A2"/>
    <w:rsid w:val="003511D8"/>
    <w:rsid w:val="003519F1"/>
    <w:rsid w:val="00352062"/>
    <w:rsid w:val="003523B8"/>
    <w:rsid w:val="00352C98"/>
    <w:rsid w:val="003534E3"/>
    <w:rsid w:val="00353F34"/>
    <w:rsid w:val="003546F1"/>
    <w:rsid w:val="00354824"/>
    <w:rsid w:val="00354939"/>
    <w:rsid w:val="00354A6C"/>
    <w:rsid w:val="00354F82"/>
    <w:rsid w:val="00355163"/>
    <w:rsid w:val="003553C7"/>
    <w:rsid w:val="00355B41"/>
    <w:rsid w:val="003561D9"/>
    <w:rsid w:val="00356513"/>
    <w:rsid w:val="00356560"/>
    <w:rsid w:val="0035663F"/>
    <w:rsid w:val="003568EE"/>
    <w:rsid w:val="00356CB5"/>
    <w:rsid w:val="00357941"/>
    <w:rsid w:val="00357E11"/>
    <w:rsid w:val="00357E55"/>
    <w:rsid w:val="003608A7"/>
    <w:rsid w:val="00360E71"/>
    <w:rsid w:val="003611FE"/>
    <w:rsid w:val="0036201E"/>
    <w:rsid w:val="00362729"/>
    <w:rsid w:val="00362991"/>
    <w:rsid w:val="00363217"/>
    <w:rsid w:val="0036351A"/>
    <w:rsid w:val="00363CAB"/>
    <w:rsid w:val="003644E4"/>
    <w:rsid w:val="00364786"/>
    <w:rsid w:val="003648E2"/>
    <w:rsid w:val="00364C0E"/>
    <w:rsid w:val="003655E5"/>
    <w:rsid w:val="00365D0E"/>
    <w:rsid w:val="00365ED1"/>
    <w:rsid w:val="0036605F"/>
    <w:rsid w:val="00366082"/>
    <w:rsid w:val="00366138"/>
    <w:rsid w:val="0036648F"/>
    <w:rsid w:val="003674F5"/>
    <w:rsid w:val="0036766D"/>
    <w:rsid w:val="00367733"/>
    <w:rsid w:val="003678BB"/>
    <w:rsid w:val="003678CE"/>
    <w:rsid w:val="003679E5"/>
    <w:rsid w:val="00367B64"/>
    <w:rsid w:val="00367B89"/>
    <w:rsid w:val="00367B8E"/>
    <w:rsid w:val="00367CD6"/>
    <w:rsid w:val="00367E4E"/>
    <w:rsid w:val="00370120"/>
    <w:rsid w:val="003714EB"/>
    <w:rsid w:val="00371551"/>
    <w:rsid w:val="0037183C"/>
    <w:rsid w:val="00371D7B"/>
    <w:rsid w:val="00371F55"/>
    <w:rsid w:val="003724C6"/>
    <w:rsid w:val="00372807"/>
    <w:rsid w:val="00372C15"/>
    <w:rsid w:val="0037327E"/>
    <w:rsid w:val="003737FB"/>
    <w:rsid w:val="00373B6C"/>
    <w:rsid w:val="00373D4C"/>
    <w:rsid w:val="0037453A"/>
    <w:rsid w:val="003748AC"/>
    <w:rsid w:val="00374E14"/>
    <w:rsid w:val="00375714"/>
    <w:rsid w:val="00375B2C"/>
    <w:rsid w:val="00376821"/>
    <w:rsid w:val="003768BB"/>
    <w:rsid w:val="0037700D"/>
    <w:rsid w:val="00377C9E"/>
    <w:rsid w:val="003804C0"/>
    <w:rsid w:val="003806BC"/>
    <w:rsid w:val="00380833"/>
    <w:rsid w:val="003811EC"/>
    <w:rsid w:val="003814BA"/>
    <w:rsid w:val="00381554"/>
    <w:rsid w:val="00381A01"/>
    <w:rsid w:val="00381C1E"/>
    <w:rsid w:val="003822EF"/>
    <w:rsid w:val="0038235E"/>
    <w:rsid w:val="0038240C"/>
    <w:rsid w:val="003825FA"/>
    <w:rsid w:val="00382FEA"/>
    <w:rsid w:val="00383E41"/>
    <w:rsid w:val="00384329"/>
    <w:rsid w:val="00385038"/>
    <w:rsid w:val="00385688"/>
    <w:rsid w:val="00385B37"/>
    <w:rsid w:val="00385BAF"/>
    <w:rsid w:val="00386177"/>
    <w:rsid w:val="00386C51"/>
    <w:rsid w:val="00386EB0"/>
    <w:rsid w:val="00387031"/>
    <w:rsid w:val="00387486"/>
    <w:rsid w:val="00387778"/>
    <w:rsid w:val="00390096"/>
    <w:rsid w:val="00390F1B"/>
    <w:rsid w:val="0039161B"/>
    <w:rsid w:val="00391E73"/>
    <w:rsid w:val="00391E74"/>
    <w:rsid w:val="0039257A"/>
    <w:rsid w:val="00392704"/>
    <w:rsid w:val="00392C33"/>
    <w:rsid w:val="00392F78"/>
    <w:rsid w:val="0039308E"/>
    <w:rsid w:val="003932A0"/>
    <w:rsid w:val="003933A4"/>
    <w:rsid w:val="00393A39"/>
    <w:rsid w:val="00393FC4"/>
    <w:rsid w:val="00394DEF"/>
    <w:rsid w:val="003951DB"/>
    <w:rsid w:val="00396671"/>
    <w:rsid w:val="00396A0E"/>
    <w:rsid w:val="0039709B"/>
    <w:rsid w:val="0039710F"/>
    <w:rsid w:val="003971E9"/>
    <w:rsid w:val="00397A7E"/>
    <w:rsid w:val="00397ABB"/>
    <w:rsid w:val="003A025C"/>
    <w:rsid w:val="003A04A6"/>
    <w:rsid w:val="003A04C6"/>
    <w:rsid w:val="003A06D7"/>
    <w:rsid w:val="003A06F0"/>
    <w:rsid w:val="003A0FE1"/>
    <w:rsid w:val="003A1680"/>
    <w:rsid w:val="003A16A9"/>
    <w:rsid w:val="003A1D5B"/>
    <w:rsid w:val="003A1EAF"/>
    <w:rsid w:val="003A2203"/>
    <w:rsid w:val="003A271D"/>
    <w:rsid w:val="003A292B"/>
    <w:rsid w:val="003A2A20"/>
    <w:rsid w:val="003A3335"/>
    <w:rsid w:val="003A3509"/>
    <w:rsid w:val="003A3774"/>
    <w:rsid w:val="003A3E5F"/>
    <w:rsid w:val="003A4ADC"/>
    <w:rsid w:val="003A4C3A"/>
    <w:rsid w:val="003A4FA1"/>
    <w:rsid w:val="003A54F0"/>
    <w:rsid w:val="003A56DA"/>
    <w:rsid w:val="003A5BF1"/>
    <w:rsid w:val="003A6638"/>
    <w:rsid w:val="003A6661"/>
    <w:rsid w:val="003A6683"/>
    <w:rsid w:val="003A6B09"/>
    <w:rsid w:val="003A6F1C"/>
    <w:rsid w:val="003A7174"/>
    <w:rsid w:val="003A7726"/>
    <w:rsid w:val="003A7C7A"/>
    <w:rsid w:val="003A7F80"/>
    <w:rsid w:val="003B020A"/>
    <w:rsid w:val="003B0319"/>
    <w:rsid w:val="003B08A1"/>
    <w:rsid w:val="003B12FE"/>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A54"/>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181"/>
    <w:rsid w:val="003C3293"/>
    <w:rsid w:val="003C3385"/>
    <w:rsid w:val="003C3506"/>
    <w:rsid w:val="003C412D"/>
    <w:rsid w:val="003C47AB"/>
    <w:rsid w:val="003C5E29"/>
    <w:rsid w:val="003C5F16"/>
    <w:rsid w:val="003C5F1B"/>
    <w:rsid w:val="003C633D"/>
    <w:rsid w:val="003C6345"/>
    <w:rsid w:val="003C6C4B"/>
    <w:rsid w:val="003C6FBE"/>
    <w:rsid w:val="003C7F33"/>
    <w:rsid w:val="003D0633"/>
    <w:rsid w:val="003D115B"/>
    <w:rsid w:val="003D1425"/>
    <w:rsid w:val="003D14C6"/>
    <w:rsid w:val="003D1A44"/>
    <w:rsid w:val="003D1CCA"/>
    <w:rsid w:val="003D1FB8"/>
    <w:rsid w:val="003D27D6"/>
    <w:rsid w:val="003D28C0"/>
    <w:rsid w:val="003D32B9"/>
    <w:rsid w:val="003D33A7"/>
    <w:rsid w:val="003D4346"/>
    <w:rsid w:val="003D4598"/>
    <w:rsid w:val="003D4BBA"/>
    <w:rsid w:val="003D4D32"/>
    <w:rsid w:val="003D53FB"/>
    <w:rsid w:val="003D5402"/>
    <w:rsid w:val="003D5727"/>
    <w:rsid w:val="003D5E2F"/>
    <w:rsid w:val="003D6A28"/>
    <w:rsid w:val="003D6CDE"/>
    <w:rsid w:val="003D74AB"/>
    <w:rsid w:val="003D78DA"/>
    <w:rsid w:val="003D7B97"/>
    <w:rsid w:val="003E0995"/>
    <w:rsid w:val="003E0C42"/>
    <w:rsid w:val="003E0E81"/>
    <w:rsid w:val="003E15DB"/>
    <w:rsid w:val="003E1E3E"/>
    <w:rsid w:val="003E207D"/>
    <w:rsid w:val="003E20B8"/>
    <w:rsid w:val="003E2B37"/>
    <w:rsid w:val="003E3560"/>
    <w:rsid w:val="003E3B6C"/>
    <w:rsid w:val="003E3B6D"/>
    <w:rsid w:val="003E3C78"/>
    <w:rsid w:val="003E4628"/>
    <w:rsid w:val="003E48FD"/>
    <w:rsid w:val="003E5B88"/>
    <w:rsid w:val="003E6A5A"/>
    <w:rsid w:val="003E6CE8"/>
    <w:rsid w:val="003E6EE4"/>
    <w:rsid w:val="003E6F95"/>
    <w:rsid w:val="003E7193"/>
    <w:rsid w:val="003E73E2"/>
    <w:rsid w:val="003E78A1"/>
    <w:rsid w:val="003E7D53"/>
    <w:rsid w:val="003F1826"/>
    <w:rsid w:val="003F1A12"/>
    <w:rsid w:val="003F2282"/>
    <w:rsid w:val="003F2A0B"/>
    <w:rsid w:val="003F2AC9"/>
    <w:rsid w:val="003F2C38"/>
    <w:rsid w:val="003F362D"/>
    <w:rsid w:val="003F4075"/>
    <w:rsid w:val="003F4A76"/>
    <w:rsid w:val="003F4B9D"/>
    <w:rsid w:val="003F4CDF"/>
    <w:rsid w:val="003F4E2D"/>
    <w:rsid w:val="003F5244"/>
    <w:rsid w:val="003F55B9"/>
    <w:rsid w:val="003F60BA"/>
    <w:rsid w:val="003F62F7"/>
    <w:rsid w:val="003F6A4D"/>
    <w:rsid w:val="003F6AD9"/>
    <w:rsid w:val="003F6ED7"/>
    <w:rsid w:val="003F7C46"/>
    <w:rsid w:val="004001B1"/>
    <w:rsid w:val="004004E2"/>
    <w:rsid w:val="004011D4"/>
    <w:rsid w:val="00401595"/>
    <w:rsid w:val="00401B5F"/>
    <w:rsid w:val="00401CE7"/>
    <w:rsid w:val="00402324"/>
    <w:rsid w:val="004025FE"/>
    <w:rsid w:val="0040270C"/>
    <w:rsid w:val="00402834"/>
    <w:rsid w:val="0040391D"/>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80"/>
    <w:rsid w:val="00407FE8"/>
    <w:rsid w:val="00410385"/>
    <w:rsid w:val="00410CE7"/>
    <w:rsid w:val="00410CFD"/>
    <w:rsid w:val="004110A7"/>
    <w:rsid w:val="00411535"/>
    <w:rsid w:val="004115C4"/>
    <w:rsid w:val="00412E5E"/>
    <w:rsid w:val="00413250"/>
    <w:rsid w:val="0041375C"/>
    <w:rsid w:val="00413BD7"/>
    <w:rsid w:val="00414307"/>
    <w:rsid w:val="004148BA"/>
    <w:rsid w:val="004149FE"/>
    <w:rsid w:val="00414A17"/>
    <w:rsid w:val="004151AA"/>
    <w:rsid w:val="004156D6"/>
    <w:rsid w:val="004157E9"/>
    <w:rsid w:val="00415983"/>
    <w:rsid w:val="00416BEB"/>
    <w:rsid w:val="00416D45"/>
    <w:rsid w:val="0041732C"/>
    <w:rsid w:val="00417745"/>
    <w:rsid w:val="004212E7"/>
    <w:rsid w:val="004213DC"/>
    <w:rsid w:val="0042147A"/>
    <w:rsid w:val="00421DEA"/>
    <w:rsid w:val="00421EC9"/>
    <w:rsid w:val="0042219F"/>
    <w:rsid w:val="004225EC"/>
    <w:rsid w:val="0042261E"/>
    <w:rsid w:val="004228CA"/>
    <w:rsid w:val="0042326A"/>
    <w:rsid w:val="00423A73"/>
    <w:rsid w:val="004245BA"/>
    <w:rsid w:val="004245C2"/>
    <w:rsid w:val="004248B0"/>
    <w:rsid w:val="00424925"/>
    <w:rsid w:val="004256B2"/>
    <w:rsid w:val="004261F3"/>
    <w:rsid w:val="0042652E"/>
    <w:rsid w:val="00426F27"/>
    <w:rsid w:val="00427C71"/>
    <w:rsid w:val="00427E30"/>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E06"/>
    <w:rsid w:val="00434154"/>
    <w:rsid w:val="004346DB"/>
    <w:rsid w:val="0043516D"/>
    <w:rsid w:val="00435CB0"/>
    <w:rsid w:val="00435CF4"/>
    <w:rsid w:val="00435E45"/>
    <w:rsid w:val="0043636D"/>
    <w:rsid w:val="00436BE4"/>
    <w:rsid w:val="00436CFB"/>
    <w:rsid w:val="004373F5"/>
    <w:rsid w:val="004375F9"/>
    <w:rsid w:val="00437795"/>
    <w:rsid w:val="00437AAA"/>
    <w:rsid w:val="00437FD3"/>
    <w:rsid w:val="0044060F"/>
    <w:rsid w:val="004406D4"/>
    <w:rsid w:val="0044094E"/>
    <w:rsid w:val="00440B18"/>
    <w:rsid w:val="00440D5A"/>
    <w:rsid w:val="00440F8E"/>
    <w:rsid w:val="00441412"/>
    <w:rsid w:val="004414A8"/>
    <w:rsid w:val="004421E4"/>
    <w:rsid w:val="00443172"/>
    <w:rsid w:val="004436EE"/>
    <w:rsid w:val="004437C6"/>
    <w:rsid w:val="0044404E"/>
    <w:rsid w:val="00444535"/>
    <w:rsid w:val="004455A2"/>
    <w:rsid w:val="0044647C"/>
    <w:rsid w:val="004467E5"/>
    <w:rsid w:val="004469B2"/>
    <w:rsid w:val="00446AB9"/>
    <w:rsid w:val="0044771D"/>
    <w:rsid w:val="004477AE"/>
    <w:rsid w:val="0044795B"/>
    <w:rsid w:val="00447B5E"/>
    <w:rsid w:val="0045056B"/>
    <w:rsid w:val="00450FFB"/>
    <w:rsid w:val="00451030"/>
    <w:rsid w:val="00452007"/>
    <w:rsid w:val="00452544"/>
    <w:rsid w:val="00452812"/>
    <w:rsid w:val="00452E72"/>
    <w:rsid w:val="0045312B"/>
    <w:rsid w:val="00453D4A"/>
    <w:rsid w:val="004547AF"/>
    <w:rsid w:val="00454E68"/>
    <w:rsid w:val="0045591E"/>
    <w:rsid w:val="004559E5"/>
    <w:rsid w:val="00455C1A"/>
    <w:rsid w:val="00456137"/>
    <w:rsid w:val="004564EE"/>
    <w:rsid w:val="00456A04"/>
    <w:rsid w:val="00457494"/>
    <w:rsid w:val="0045750A"/>
    <w:rsid w:val="004606BE"/>
    <w:rsid w:val="004607D6"/>
    <w:rsid w:val="00460A83"/>
    <w:rsid w:val="00460E74"/>
    <w:rsid w:val="00460F22"/>
    <w:rsid w:val="00461197"/>
    <w:rsid w:val="0046292D"/>
    <w:rsid w:val="004635FA"/>
    <w:rsid w:val="00463B32"/>
    <w:rsid w:val="00464407"/>
    <w:rsid w:val="00464644"/>
    <w:rsid w:val="00464F78"/>
    <w:rsid w:val="00465700"/>
    <w:rsid w:val="00465717"/>
    <w:rsid w:val="00465A85"/>
    <w:rsid w:val="00465D53"/>
    <w:rsid w:val="00466079"/>
    <w:rsid w:val="00467AB5"/>
    <w:rsid w:val="004705DF"/>
    <w:rsid w:val="0047096B"/>
    <w:rsid w:val="00470C6E"/>
    <w:rsid w:val="004716AD"/>
    <w:rsid w:val="0047178D"/>
    <w:rsid w:val="0047216D"/>
    <w:rsid w:val="00472315"/>
    <w:rsid w:val="0047232D"/>
    <w:rsid w:val="00472493"/>
    <w:rsid w:val="00472EDE"/>
    <w:rsid w:val="00473EE1"/>
    <w:rsid w:val="00474634"/>
    <w:rsid w:val="00474BC3"/>
    <w:rsid w:val="00474BEC"/>
    <w:rsid w:val="004751AF"/>
    <w:rsid w:val="00475520"/>
    <w:rsid w:val="004764E9"/>
    <w:rsid w:val="004771A8"/>
    <w:rsid w:val="0047728E"/>
    <w:rsid w:val="00477FC6"/>
    <w:rsid w:val="0048023C"/>
    <w:rsid w:val="00480ED9"/>
    <w:rsid w:val="00481485"/>
    <w:rsid w:val="00481BAB"/>
    <w:rsid w:val="00482143"/>
    <w:rsid w:val="00482FA2"/>
    <w:rsid w:val="0048315E"/>
    <w:rsid w:val="00483F34"/>
    <w:rsid w:val="004846B2"/>
    <w:rsid w:val="004854FF"/>
    <w:rsid w:val="00485CB4"/>
    <w:rsid w:val="00487380"/>
    <w:rsid w:val="004874A4"/>
    <w:rsid w:val="00487EC3"/>
    <w:rsid w:val="0049009E"/>
    <w:rsid w:val="004904CB"/>
    <w:rsid w:val="0049068B"/>
    <w:rsid w:val="00490883"/>
    <w:rsid w:val="00490F29"/>
    <w:rsid w:val="0049163B"/>
    <w:rsid w:val="004920E5"/>
    <w:rsid w:val="00492398"/>
    <w:rsid w:val="00492676"/>
    <w:rsid w:val="00492727"/>
    <w:rsid w:val="00492A04"/>
    <w:rsid w:val="004930BA"/>
    <w:rsid w:val="0049330D"/>
    <w:rsid w:val="0049331C"/>
    <w:rsid w:val="0049375D"/>
    <w:rsid w:val="00493791"/>
    <w:rsid w:val="00494023"/>
    <w:rsid w:val="004940C0"/>
    <w:rsid w:val="0049434D"/>
    <w:rsid w:val="00494509"/>
    <w:rsid w:val="0049473F"/>
    <w:rsid w:val="00494D71"/>
    <w:rsid w:val="00494DED"/>
    <w:rsid w:val="00494FB1"/>
    <w:rsid w:val="00495409"/>
    <w:rsid w:val="00495AE5"/>
    <w:rsid w:val="0049634D"/>
    <w:rsid w:val="00496399"/>
    <w:rsid w:val="0049639D"/>
    <w:rsid w:val="00497018"/>
    <w:rsid w:val="00497107"/>
    <w:rsid w:val="00497578"/>
    <w:rsid w:val="004975EB"/>
    <w:rsid w:val="004A0225"/>
    <w:rsid w:val="004A02B7"/>
    <w:rsid w:val="004A053F"/>
    <w:rsid w:val="004A0D0B"/>
    <w:rsid w:val="004A0ED7"/>
    <w:rsid w:val="004A12BF"/>
    <w:rsid w:val="004A131A"/>
    <w:rsid w:val="004A13E0"/>
    <w:rsid w:val="004A20C9"/>
    <w:rsid w:val="004A25A5"/>
    <w:rsid w:val="004A286B"/>
    <w:rsid w:val="004A2F75"/>
    <w:rsid w:val="004A37AF"/>
    <w:rsid w:val="004A3FF6"/>
    <w:rsid w:val="004A41DD"/>
    <w:rsid w:val="004A4B39"/>
    <w:rsid w:val="004A4B7D"/>
    <w:rsid w:val="004A4BD4"/>
    <w:rsid w:val="004A515A"/>
    <w:rsid w:val="004A5BDF"/>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3267"/>
    <w:rsid w:val="004B3369"/>
    <w:rsid w:val="004B3445"/>
    <w:rsid w:val="004B3527"/>
    <w:rsid w:val="004B3FE9"/>
    <w:rsid w:val="004B465D"/>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F9"/>
    <w:rsid w:val="004C29BB"/>
    <w:rsid w:val="004C40C8"/>
    <w:rsid w:val="004C52D6"/>
    <w:rsid w:val="004C56AE"/>
    <w:rsid w:val="004C5B24"/>
    <w:rsid w:val="004C6C70"/>
    <w:rsid w:val="004C6D10"/>
    <w:rsid w:val="004C7352"/>
    <w:rsid w:val="004C7787"/>
    <w:rsid w:val="004C7C7D"/>
    <w:rsid w:val="004D04ED"/>
    <w:rsid w:val="004D05F9"/>
    <w:rsid w:val="004D0658"/>
    <w:rsid w:val="004D076E"/>
    <w:rsid w:val="004D1FD3"/>
    <w:rsid w:val="004D20C4"/>
    <w:rsid w:val="004D2490"/>
    <w:rsid w:val="004D254C"/>
    <w:rsid w:val="004D2736"/>
    <w:rsid w:val="004D3725"/>
    <w:rsid w:val="004D3C2F"/>
    <w:rsid w:val="004D4838"/>
    <w:rsid w:val="004D53B3"/>
    <w:rsid w:val="004D544C"/>
    <w:rsid w:val="004D5685"/>
    <w:rsid w:val="004D5908"/>
    <w:rsid w:val="004D5CA3"/>
    <w:rsid w:val="004D65E7"/>
    <w:rsid w:val="004D6E0E"/>
    <w:rsid w:val="004D6F67"/>
    <w:rsid w:val="004D6FF9"/>
    <w:rsid w:val="004D745A"/>
    <w:rsid w:val="004D7D15"/>
    <w:rsid w:val="004D7DA3"/>
    <w:rsid w:val="004E0156"/>
    <w:rsid w:val="004E03ED"/>
    <w:rsid w:val="004E04C6"/>
    <w:rsid w:val="004E08B0"/>
    <w:rsid w:val="004E08C5"/>
    <w:rsid w:val="004E0C37"/>
    <w:rsid w:val="004E0F1C"/>
    <w:rsid w:val="004E1704"/>
    <w:rsid w:val="004E1799"/>
    <w:rsid w:val="004E1862"/>
    <w:rsid w:val="004E1C8A"/>
    <w:rsid w:val="004E1FB6"/>
    <w:rsid w:val="004E266D"/>
    <w:rsid w:val="004E3075"/>
    <w:rsid w:val="004E3E76"/>
    <w:rsid w:val="004E3FE7"/>
    <w:rsid w:val="004E4408"/>
    <w:rsid w:val="004E4721"/>
    <w:rsid w:val="004E488D"/>
    <w:rsid w:val="004E534A"/>
    <w:rsid w:val="004E55D4"/>
    <w:rsid w:val="004E5B4F"/>
    <w:rsid w:val="004E5CA9"/>
    <w:rsid w:val="004E5D81"/>
    <w:rsid w:val="004E61D1"/>
    <w:rsid w:val="004E6BEC"/>
    <w:rsid w:val="004E7553"/>
    <w:rsid w:val="004F0D87"/>
    <w:rsid w:val="004F0F15"/>
    <w:rsid w:val="004F1511"/>
    <w:rsid w:val="004F157A"/>
    <w:rsid w:val="004F1599"/>
    <w:rsid w:val="004F162A"/>
    <w:rsid w:val="004F17BB"/>
    <w:rsid w:val="004F1ABB"/>
    <w:rsid w:val="004F1C3E"/>
    <w:rsid w:val="004F1D74"/>
    <w:rsid w:val="004F241D"/>
    <w:rsid w:val="004F2C73"/>
    <w:rsid w:val="004F35AB"/>
    <w:rsid w:val="004F3835"/>
    <w:rsid w:val="004F3973"/>
    <w:rsid w:val="004F3F95"/>
    <w:rsid w:val="004F5318"/>
    <w:rsid w:val="004F60B2"/>
    <w:rsid w:val="004F76F6"/>
    <w:rsid w:val="00500188"/>
    <w:rsid w:val="005002CB"/>
    <w:rsid w:val="00500437"/>
    <w:rsid w:val="00500B35"/>
    <w:rsid w:val="00500F8C"/>
    <w:rsid w:val="0050129B"/>
    <w:rsid w:val="005012F9"/>
    <w:rsid w:val="00501654"/>
    <w:rsid w:val="00501AE6"/>
    <w:rsid w:val="00501AF2"/>
    <w:rsid w:val="00501C52"/>
    <w:rsid w:val="00501CE5"/>
    <w:rsid w:val="0050232F"/>
    <w:rsid w:val="005026F2"/>
    <w:rsid w:val="005028B4"/>
    <w:rsid w:val="00502C40"/>
    <w:rsid w:val="00503584"/>
    <w:rsid w:val="00503BB7"/>
    <w:rsid w:val="00503EFF"/>
    <w:rsid w:val="0050456E"/>
    <w:rsid w:val="00504B17"/>
    <w:rsid w:val="00504E22"/>
    <w:rsid w:val="005055E3"/>
    <w:rsid w:val="00505DA6"/>
    <w:rsid w:val="00506593"/>
    <w:rsid w:val="00506763"/>
    <w:rsid w:val="00507561"/>
    <w:rsid w:val="00507BAE"/>
    <w:rsid w:val="00510121"/>
    <w:rsid w:val="005102D3"/>
    <w:rsid w:val="005109FE"/>
    <w:rsid w:val="00510FDC"/>
    <w:rsid w:val="00510FFB"/>
    <w:rsid w:val="005118A4"/>
    <w:rsid w:val="00511957"/>
    <w:rsid w:val="00511F8A"/>
    <w:rsid w:val="00513045"/>
    <w:rsid w:val="0051332D"/>
    <w:rsid w:val="00513810"/>
    <w:rsid w:val="005139ED"/>
    <w:rsid w:val="00514119"/>
    <w:rsid w:val="0051432E"/>
    <w:rsid w:val="005148D6"/>
    <w:rsid w:val="00514D21"/>
    <w:rsid w:val="005151AE"/>
    <w:rsid w:val="00515204"/>
    <w:rsid w:val="005162F8"/>
    <w:rsid w:val="00516496"/>
    <w:rsid w:val="00516BF1"/>
    <w:rsid w:val="00516C19"/>
    <w:rsid w:val="00516C9B"/>
    <w:rsid w:val="00516E9D"/>
    <w:rsid w:val="005173DA"/>
    <w:rsid w:val="0051796C"/>
    <w:rsid w:val="005179A8"/>
    <w:rsid w:val="00520024"/>
    <w:rsid w:val="00520354"/>
    <w:rsid w:val="00520B8F"/>
    <w:rsid w:val="00520FD0"/>
    <w:rsid w:val="00521308"/>
    <w:rsid w:val="0052131E"/>
    <w:rsid w:val="005213A3"/>
    <w:rsid w:val="005216F2"/>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28"/>
    <w:rsid w:val="0052555F"/>
    <w:rsid w:val="005256D3"/>
    <w:rsid w:val="00525820"/>
    <w:rsid w:val="0052593F"/>
    <w:rsid w:val="00525D5E"/>
    <w:rsid w:val="005263A6"/>
    <w:rsid w:val="005267F6"/>
    <w:rsid w:val="00527190"/>
    <w:rsid w:val="00527A57"/>
    <w:rsid w:val="00527AAF"/>
    <w:rsid w:val="00527DBE"/>
    <w:rsid w:val="0053043D"/>
    <w:rsid w:val="005305DF"/>
    <w:rsid w:val="005307C1"/>
    <w:rsid w:val="00530BAF"/>
    <w:rsid w:val="00530E1B"/>
    <w:rsid w:val="00531093"/>
    <w:rsid w:val="00531239"/>
    <w:rsid w:val="005312AB"/>
    <w:rsid w:val="005316D2"/>
    <w:rsid w:val="0053180C"/>
    <w:rsid w:val="00531C53"/>
    <w:rsid w:val="00531C5D"/>
    <w:rsid w:val="00532122"/>
    <w:rsid w:val="00532547"/>
    <w:rsid w:val="00532818"/>
    <w:rsid w:val="00532AE0"/>
    <w:rsid w:val="005335D5"/>
    <w:rsid w:val="00533618"/>
    <w:rsid w:val="00533C39"/>
    <w:rsid w:val="00534753"/>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30"/>
    <w:rsid w:val="0054339F"/>
    <w:rsid w:val="00543EFE"/>
    <w:rsid w:val="005442F7"/>
    <w:rsid w:val="00544A9D"/>
    <w:rsid w:val="00544B73"/>
    <w:rsid w:val="00544F0C"/>
    <w:rsid w:val="00544F13"/>
    <w:rsid w:val="00544FF0"/>
    <w:rsid w:val="005453D0"/>
    <w:rsid w:val="00545994"/>
    <w:rsid w:val="0054611D"/>
    <w:rsid w:val="005463C6"/>
    <w:rsid w:val="005463C9"/>
    <w:rsid w:val="00546F38"/>
    <w:rsid w:val="00547374"/>
    <w:rsid w:val="0054765D"/>
    <w:rsid w:val="005479E4"/>
    <w:rsid w:val="00547C70"/>
    <w:rsid w:val="00550DB5"/>
    <w:rsid w:val="0055155C"/>
    <w:rsid w:val="00551766"/>
    <w:rsid w:val="005525BE"/>
    <w:rsid w:val="0055306A"/>
    <w:rsid w:val="00553276"/>
    <w:rsid w:val="005535A6"/>
    <w:rsid w:val="00553E1F"/>
    <w:rsid w:val="00554FB6"/>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B95"/>
    <w:rsid w:val="005620FE"/>
    <w:rsid w:val="005634B7"/>
    <w:rsid w:val="00563961"/>
    <w:rsid w:val="00563AFC"/>
    <w:rsid w:val="00563C2F"/>
    <w:rsid w:val="00563DEA"/>
    <w:rsid w:val="005640C3"/>
    <w:rsid w:val="0056421C"/>
    <w:rsid w:val="00564C44"/>
    <w:rsid w:val="005652AD"/>
    <w:rsid w:val="005656F0"/>
    <w:rsid w:val="00565879"/>
    <w:rsid w:val="00565B3B"/>
    <w:rsid w:val="00565B8A"/>
    <w:rsid w:val="00565C82"/>
    <w:rsid w:val="00565CFE"/>
    <w:rsid w:val="00566357"/>
    <w:rsid w:val="005665EE"/>
    <w:rsid w:val="00566BF3"/>
    <w:rsid w:val="005670E6"/>
    <w:rsid w:val="0056767F"/>
    <w:rsid w:val="005676D1"/>
    <w:rsid w:val="005678B6"/>
    <w:rsid w:val="00570074"/>
    <w:rsid w:val="00570417"/>
    <w:rsid w:val="00571AD8"/>
    <w:rsid w:val="00572704"/>
    <w:rsid w:val="005727CC"/>
    <w:rsid w:val="005728AF"/>
    <w:rsid w:val="00573C18"/>
    <w:rsid w:val="00573CE0"/>
    <w:rsid w:val="00573D83"/>
    <w:rsid w:val="005740AD"/>
    <w:rsid w:val="00574BC9"/>
    <w:rsid w:val="005756B3"/>
    <w:rsid w:val="00575706"/>
    <w:rsid w:val="00576FFA"/>
    <w:rsid w:val="0057741A"/>
    <w:rsid w:val="00577754"/>
    <w:rsid w:val="00577788"/>
    <w:rsid w:val="00577791"/>
    <w:rsid w:val="00580DF6"/>
    <w:rsid w:val="005813A0"/>
    <w:rsid w:val="005813F1"/>
    <w:rsid w:val="005814D3"/>
    <w:rsid w:val="005818B4"/>
    <w:rsid w:val="005818ED"/>
    <w:rsid w:val="00581EA9"/>
    <w:rsid w:val="00583B19"/>
    <w:rsid w:val="00583ED1"/>
    <w:rsid w:val="005841CF"/>
    <w:rsid w:val="005844C0"/>
    <w:rsid w:val="00584764"/>
    <w:rsid w:val="005849D5"/>
    <w:rsid w:val="005850CE"/>
    <w:rsid w:val="0058544F"/>
    <w:rsid w:val="00585566"/>
    <w:rsid w:val="005857D9"/>
    <w:rsid w:val="00585B3C"/>
    <w:rsid w:val="00585D5E"/>
    <w:rsid w:val="00585F47"/>
    <w:rsid w:val="00586130"/>
    <w:rsid w:val="00586A02"/>
    <w:rsid w:val="005872EB"/>
    <w:rsid w:val="00587588"/>
    <w:rsid w:val="00590659"/>
    <w:rsid w:val="0059130C"/>
    <w:rsid w:val="00591BCE"/>
    <w:rsid w:val="00591BE0"/>
    <w:rsid w:val="0059207C"/>
    <w:rsid w:val="00592B5E"/>
    <w:rsid w:val="00592BF8"/>
    <w:rsid w:val="00593203"/>
    <w:rsid w:val="00593470"/>
    <w:rsid w:val="0059380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671"/>
    <w:rsid w:val="005A2D66"/>
    <w:rsid w:val="005A31D0"/>
    <w:rsid w:val="005A364F"/>
    <w:rsid w:val="005A36E7"/>
    <w:rsid w:val="005A3879"/>
    <w:rsid w:val="005A42C8"/>
    <w:rsid w:val="005A465D"/>
    <w:rsid w:val="005A5157"/>
    <w:rsid w:val="005A5177"/>
    <w:rsid w:val="005A5235"/>
    <w:rsid w:val="005A5E6E"/>
    <w:rsid w:val="005A60DC"/>
    <w:rsid w:val="005A6C73"/>
    <w:rsid w:val="005A6DF2"/>
    <w:rsid w:val="005A6DFD"/>
    <w:rsid w:val="005A70E7"/>
    <w:rsid w:val="005A7576"/>
    <w:rsid w:val="005A7AF1"/>
    <w:rsid w:val="005A7C7E"/>
    <w:rsid w:val="005B017E"/>
    <w:rsid w:val="005B076C"/>
    <w:rsid w:val="005B14C1"/>
    <w:rsid w:val="005B1849"/>
    <w:rsid w:val="005B1E56"/>
    <w:rsid w:val="005B1E71"/>
    <w:rsid w:val="005B1EF1"/>
    <w:rsid w:val="005B1F6E"/>
    <w:rsid w:val="005B22BD"/>
    <w:rsid w:val="005B241C"/>
    <w:rsid w:val="005B27FC"/>
    <w:rsid w:val="005B2D4A"/>
    <w:rsid w:val="005B3A0E"/>
    <w:rsid w:val="005B3C90"/>
    <w:rsid w:val="005B4C2D"/>
    <w:rsid w:val="005B4D4C"/>
    <w:rsid w:val="005B4FE0"/>
    <w:rsid w:val="005B50E9"/>
    <w:rsid w:val="005B57C4"/>
    <w:rsid w:val="005B5C26"/>
    <w:rsid w:val="005B5CE6"/>
    <w:rsid w:val="005B6232"/>
    <w:rsid w:val="005B627F"/>
    <w:rsid w:val="005B6354"/>
    <w:rsid w:val="005B6479"/>
    <w:rsid w:val="005B655F"/>
    <w:rsid w:val="005B6CBD"/>
    <w:rsid w:val="005B6D1A"/>
    <w:rsid w:val="005B777D"/>
    <w:rsid w:val="005B7E25"/>
    <w:rsid w:val="005C0779"/>
    <w:rsid w:val="005C0B81"/>
    <w:rsid w:val="005C0FC8"/>
    <w:rsid w:val="005C1246"/>
    <w:rsid w:val="005C1355"/>
    <w:rsid w:val="005C14AA"/>
    <w:rsid w:val="005C2093"/>
    <w:rsid w:val="005C21B1"/>
    <w:rsid w:val="005C2399"/>
    <w:rsid w:val="005C2D42"/>
    <w:rsid w:val="005C30C3"/>
    <w:rsid w:val="005C437C"/>
    <w:rsid w:val="005C43FB"/>
    <w:rsid w:val="005C4468"/>
    <w:rsid w:val="005C4CD7"/>
    <w:rsid w:val="005C4EFB"/>
    <w:rsid w:val="005C5151"/>
    <w:rsid w:val="005C57FA"/>
    <w:rsid w:val="005C59A8"/>
    <w:rsid w:val="005C59DF"/>
    <w:rsid w:val="005C5D83"/>
    <w:rsid w:val="005C5FF1"/>
    <w:rsid w:val="005C60EA"/>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CD4"/>
    <w:rsid w:val="005D2308"/>
    <w:rsid w:val="005D25E5"/>
    <w:rsid w:val="005D280D"/>
    <w:rsid w:val="005D3821"/>
    <w:rsid w:val="005D3B12"/>
    <w:rsid w:val="005D406B"/>
    <w:rsid w:val="005D41B2"/>
    <w:rsid w:val="005D4837"/>
    <w:rsid w:val="005D525D"/>
    <w:rsid w:val="005D53D4"/>
    <w:rsid w:val="005D57A7"/>
    <w:rsid w:val="005D57DA"/>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DDE"/>
    <w:rsid w:val="005E3179"/>
    <w:rsid w:val="005E3182"/>
    <w:rsid w:val="005E3786"/>
    <w:rsid w:val="005E386D"/>
    <w:rsid w:val="005E3CDE"/>
    <w:rsid w:val="005E41B8"/>
    <w:rsid w:val="005E47A0"/>
    <w:rsid w:val="005E49F7"/>
    <w:rsid w:val="005E5173"/>
    <w:rsid w:val="005E5548"/>
    <w:rsid w:val="005E58FE"/>
    <w:rsid w:val="005E6200"/>
    <w:rsid w:val="005E6AF5"/>
    <w:rsid w:val="005E6EA9"/>
    <w:rsid w:val="005E6FA1"/>
    <w:rsid w:val="005E70FE"/>
    <w:rsid w:val="005E73BF"/>
    <w:rsid w:val="005E772A"/>
    <w:rsid w:val="005E7B98"/>
    <w:rsid w:val="005F02E1"/>
    <w:rsid w:val="005F077E"/>
    <w:rsid w:val="005F08BB"/>
    <w:rsid w:val="005F1AA2"/>
    <w:rsid w:val="005F2953"/>
    <w:rsid w:val="005F3235"/>
    <w:rsid w:val="005F472F"/>
    <w:rsid w:val="005F4865"/>
    <w:rsid w:val="005F4ED2"/>
    <w:rsid w:val="005F5024"/>
    <w:rsid w:val="005F51E3"/>
    <w:rsid w:val="005F529D"/>
    <w:rsid w:val="005F5358"/>
    <w:rsid w:val="005F53C5"/>
    <w:rsid w:val="005F58AF"/>
    <w:rsid w:val="005F59A3"/>
    <w:rsid w:val="005F5B2B"/>
    <w:rsid w:val="005F738A"/>
    <w:rsid w:val="006002D1"/>
    <w:rsid w:val="00600A2D"/>
    <w:rsid w:val="006010EB"/>
    <w:rsid w:val="00601372"/>
    <w:rsid w:val="00601508"/>
    <w:rsid w:val="0060170F"/>
    <w:rsid w:val="00601714"/>
    <w:rsid w:val="00601759"/>
    <w:rsid w:val="00601797"/>
    <w:rsid w:val="006017FE"/>
    <w:rsid w:val="00601DD7"/>
    <w:rsid w:val="00601E60"/>
    <w:rsid w:val="006020BA"/>
    <w:rsid w:val="00603403"/>
    <w:rsid w:val="00603D5A"/>
    <w:rsid w:val="00603F9E"/>
    <w:rsid w:val="00604FF3"/>
    <w:rsid w:val="006054BA"/>
    <w:rsid w:val="006056FA"/>
    <w:rsid w:val="00605AD9"/>
    <w:rsid w:val="00605D37"/>
    <w:rsid w:val="0060600B"/>
    <w:rsid w:val="006060AA"/>
    <w:rsid w:val="006064D0"/>
    <w:rsid w:val="0060677C"/>
    <w:rsid w:val="00606B89"/>
    <w:rsid w:val="0060786C"/>
    <w:rsid w:val="0060793E"/>
    <w:rsid w:val="00607AFD"/>
    <w:rsid w:val="00607DE3"/>
    <w:rsid w:val="0061117C"/>
    <w:rsid w:val="00611402"/>
    <w:rsid w:val="00611413"/>
    <w:rsid w:val="00611DEC"/>
    <w:rsid w:val="00611EF2"/>
    <w:rsid w:val="00612158"/>
    <w:rsid w:val="006127AD"/>
    <w:rsid w:val="00612987"/>
    <w:rsid w:val="006129DF"/>
    <w:rsid w:val="00612B92"/>
    <w:rsid w:val="00612CCF"/>
    <w:rsid w:val="00613086"/>
    <w:rsid w:val="0061382E"/>
    <w:rsid w:val="00613B3B"/>
    <w:rsid w:val="00613BB6"/>
    <w:rsid w:val="0061465A"/>
    <w:rsid w:val="0061474E"/>
    <w:rsid w:val="00615925"/>
    <w:rsid w:val="00615A85"/>
    <w:rsid w:val="00615C95"/>
    <w:rsid w:val="00615CC6"/>
    <w:rsid w:val="006161C6"/>
    <w:rsid w:val="00616379"/>
    <w:rsid w:val="006164BB"/>
    <w:rsid w:val="0061702F"/>
    <w:rsid w:val="00617389"/>
    <w:rsid w:val="0061743E"/>
    <w:rsid w:val="00617B1B"/>
    <w:rsid w:val="00617CC7"/>
    <w:rsid w:val="0062132A"/>
    <w:rsid w:val="006217BE"/>
    <w:rsid w:val="00621946"/>
    <w:rsid w:val="00622790"/>
    <w:rsid w:val="00622B2E"/>
    <w:rsid w:val="00623734"/>
    <w:rsid w:val="00623774"/>
    <w:rsid w:val="00623788"/>
    <w:rsid w:val="00623EFE"/>
    <w:rsid w:val="00624887"/>
    <w:rsid w:val="00624EF9"/>
    <w:rsid w:val="0062509F"/>
    <w:rsid w:val="0062518C"/>
    <w:rsid w:val="0062550E"/>
    <w:rsid w:val="006255AF"/>
    <w:rsid w:val="00625610"/>
    <w:rsid w:val="00625622"/>
    <w:rsid w:val="0062572D"/>
    <w:rsid w:val="00626088"/>
    <w:rsid w:val="006272CA"/>
    <w:rsid w:val="0062732A"/>
    <w:rsid w:val="006274CC"/>
    <w:rsid w:val="00627AFE"/>
    <w:rsid w:val="00630142"/>
    <w:rsid w:val="00630268"/>
    <w:rsid w:val="00630381"/>
    <w:rsid w:val="006303D3"/>
    <w:rsid w:val="00630475"/>
    <w:rsid w:val="00630515"/>
    <w:rsid w:val="0063067F"/>
    <w:rsid w:val="00630A69"/>
    <w:rsid w:val="00630E95"/>
    <w:rsid w:val="00630F90"/>
    <w:rsid w:val="00631042"/>
    <w:rsid w:val="006312CB"/>
    <w:rsid w:val="00631B29"/>
    <w:rsid w:val="006324CC"/>
    <w:rsid w:val="00632B82"/>
    <w:rsid w:val="00632F0D"/>
    <w:rsid w:val="00633DA0"/>
    <w:rsid w:val="006340F2"/>
    <w:rsid w:val="0063456A"/>
    <w:rsid w:val="00635038"/>
    <w:rsid w:val="00635594"/>
    <w:rsid w:val="00636072"/>
    <w:rsid w:val="0063657F"/>
    <w:rsid w:val="006369CE"/>
    <w:rsid w:val="00636B69"/>
    <w:rsid w:val="006372D9"/>
    <w:rsid w:val="0063765A"/>
    <w:rsid w:val="00637DD5"/>
    <w:rsid w:val="0064013B"/>
    <w:rsid w:val="0064029B"/>
    <w:rsid w:val="00640376"/>
    <w:rsid w:val="00640A8E"/>
    <w:rsid w:val="00641030"/>
    <w:rsid w:val="006417EC"/>
    <w:rsid w:val="00641AA4"/>
    <w:rsid w:val="00641B85"/>
    <w:rsid w:val="00642ECC"/>
    <w:rsid w:val="006430E4"/>
    <w:rsid w:val="0064348F"/>
    <w:rsid w:val="00644949"/>
    <w:rsid w:val="00644D42"/>
    <w:rsid w:val="00645CEE"/>
    <w:rsid w:val="0064681E"/>
    <w:rsid w:val="00646CAD"/>
    <w:rsid w:val="006473D0"/>
    <w:rsid w:val="00647590"/>
    <w:rsid w:val="006476FA"/>
    <w:rsid w:val="00647BCC"/>
    <w:rsid w:val="00647E5B"/>
    <w:rsid w:val="00647FC0"/>
    <w:rsid w:val="00650B37"/>
    <w:rsid w:val="00650E4D"/>
    <w:rsid w:val="00651CAB"/>
    <w:rsid w:val="00651DCF"/>
    <w:rsid w:val="00651F8A"/>
    <w:rsid w:val="00653469"/>
    <w:rsid w:val="00653D5C"/>
    <w:rsid w:val="006544E1"/>
    <w:rsid w:val="0065452C"/>
    <w:rsid w:val="00654BFF"/>
    <w:rsid w:val="00655A5F"/>
    <w:rsid w:val="00655EAA"/>
    <w:rsid w:val="00655ECD"/>
    <w:rsid w:val="006560E0"/>
    <w:rsid w:val="00656610"/>
    <w:rsid w:val="0065688F"/>
    <w:rsid w:val="00656ACC"/>
    <w:rsid w:val="00657512"/>
    <w:rsid w:val="00657676"/>
    <w:rsid w:val="00657E8A"/>
    <w:rsid w:val="006602B5"/>
    <w:rsid w:val="006609BA"/>
    <w:rsid w:val="00660E3E"/>
    <w:rsid w:val="00661356"/>
    <w:rsid w:val="0066140C"/>
    <w:rsid w:val="00661CE9"/>
    <w:rsid w:val="0066205C"/>
    <w:rsid w:val="00662AE9"/>
    <w:rsid w:val="006630D1"/>
    <w:rsid w:val="00663764"/>
    <w:rsid w:val="00664111"/>
    <w:rsid w:val="0066431C"/>
    <w:rsid w:val="006646F6"/>
    <w:rsid w:val="00664CDF"/>
    <w:rsid w:val="00664EFC"/>
    <w:rsid w:val="006650DF"/>
    <w:rsid w:val="006653EF"/>
    <w:rsid w:val="006656D2"/>
    <w:rsid w:val="00665957"/>
    <w:rsid w:val="00665BCE"/>
    <w:rsid w:val="00665FC8"/>
    <w:rsid w:val="00665FCB"/>
    <w:rsid w:val="006660BB"/>
    <w:rsid w:val="0066685C"/>
    <w:rsid w:val="00666D43"/>
    <w:rsid w:val="00666D6D"/>
    <w:rsid w:val="00667374"/>
    <w:rsid w:val="006703F1"/>
    <w:rsid w:val="0067060E"/>
    <w:rsid w:val="00670780"/>
    <w:rsid w:val="00670FEA"/>
    <w:rsid w:val="006713B4"/>
    <w:rsid w:val="00671897"/>
    <w:rsid w:val="00671D02"/>
    <w:rsid w:val="0067258A"/>
    <w:rsid w:val="00672704"/>
    <w:rsid w:val="00672BE9"/>
    <w:rsid w:val="00672E27"/>
    <w:rsid w:val="00673E52"/>
    <w:rsid w:val="00674437"/>
    <w:rsid w:val="006747A8"/>
    <w:rsid w:val="00674A6D"/>
    <w:rsid w:val="00674D11"/>
    <w:rsid w:val="00674F55"/>
    <w:rsid w:val="006750B3"/>
    <w:rsid w:val="006750DF"/>
    <w:rsid w:val="006753E8"/>
    <w:rsid w:val="00675AD3"/>
    <w:rsid w:val="0067613B"/>
    <w:rsid w:val="00676928"/>
    <w:rsid w:val="00677698"/>
    <w:rsid w:val="00677A7D"/>
    <w:rsid w:val="00680515"/>
    <w:rsid w:val="0068054A"/>
    <w:rsid w:val="006808D7"/>
    <w:rsid w:val="00681B44"/>
    <w:rsid w:val="00681DAD"/>
    <w:rsid w:val="006824AD"/>
    <w:rsid w:val="00682F70"/>
    <w:rsid w:val="00683047"/>
    <w:rsid w:val="006832A0"/>
    <w:rsid w:val="00683383"/>
    <w:rsid w:val="006835AE"/>
    <w:rsid w:val="00683B54"/>
    <w:rsid w:val="00684297"/>
    <w:rsid w:val="006842E7"/>
    <w:rsid w:val="0068477B"/>
    <w:rsid w:val="006848FF"/>
    <w:rsid w:val="00684ADD"/>
    <w:rsid w:val="00684C3A"/>
    <w:rsid w:val="00684E40"/>
    <w:rsid w:val="0068559A"/>
    <w:rsid w:val="00685973"/>
    <w:rsid w:val="006861D8"/>
    <w:rsid w:val="006863A9"/>
    <w:rsid w:val="006867DD"/>
    <w:rsid w:val="006867E2"/>
    <w:rsid w:val="0068688D"/>
    <w:rsid w:val="00687542"/>
    <w:rsid w:val="00687B1E"/>
    <w:rsid w:val="00690F13"/>
    <w:rsid w:val="00692E62"/>
    <w:rsid w:val="00692F58"/>
    <w:rsid w:val="006931B2"/>
    <w:rsid w:val="00693655"/>
    <w:rsid w:val="0069388B"/>
    <w:rsid w:val="00693B99"/>
    <w:rsid w:val="00693EEF"/>
    <w:rsid w:val="00693FAE"/>
    <w:rsid w:val="006947CA"/>
    <w:rsid w:val="00694B1C"/>
    <w:rsid w:val="00694C04"/>
    <w:rsid w:val="0069615B"/>
    <w:rsid w:val="00696A78"/>
    <w:rsid w:val="00696AF0"/>
    <w:rsid w:val="00697012"/>
    <w:rsid w:val="00697072"/>
    <w:rsid w:val="00697783"/>
    <w:rsid w:val="00697D08"/>
    <w:rsid w:val="00697DC0"/>
    <w:rsid w:val="006A01CD"/>
    <w:rsid w:val="006A0274"/>
    <w:rsid w:val="006A0DB3"/>
    <w:rsid w:val="006A0EF4"/>
    <w:rsid w:val="006A1DD3"/>
    <w:rsid w:val="006A1F94"/>
    <w:rsid w:val="006A22CF"/>
    <w:rsid w:val="006A2432"/>
    <w:rsid w:val="006A2751"/>
    <w:rsid w:val="006A295D"/>
    <w:rsid w:val="006A2C66"/>
    <w:rsid w:val="006A39EE"/>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826"/>
    <w:rsid w:val="006A7ADD"/>
    <w:rsid w:val="006A7F0A"/>
    <w:rsid w:val="006B07CC"/>
    <w:rsid w:val="006B08F4"/>
    <w:rsid w:val="006B1DDA"/>
    <w:rsid w:val="006B1E0F"/>
    <w:rsid w:val="006B2844"/>
    <w:rsid w:val="006B30E0"/>
    <w:rsid w:val="006B35DE"/>
    <w:rsid w:val="006B3689"/>
    <w:rsid w:val="006B3EED"/>
    <w:rsid w:val="006B4131"/>
    <w:rsid w:val="006B465C"/>
    <w:rsid w:val="006B471A"/>
    <w:rsid w:val="006B47F3"/>
    <w:rsid w:val="006B4C11"/>
    <w:rsid w:val="006B5385"/>
    <w:rsid w:val="006B5805"/>
    <w:rsid w:val="006B58A5"/>
    <w:rsid w:val="006B6352"/>
    <w:rsid w:val="006B6B1F"/>
    <w:rsid w:val="006B6CEA"/>
    <w:rsid w:val="006B6F13"/>
    <w:rsid w:val="006B7726"/>
    <w:rsid w:val="006B7C30"/>
    <w:rsid w:val="006C00A3"/>
    <w:rsid w:val="006C0407"/>
    <w:rsid w:val="006C04DF"/>
    <w:rsid w:val="006C094E"/>
    <w:rsid w:val="006C09C2"/>
    <w:rsid w:val="006C0DF3"/>
    <w:rsid w:val="006C0E2B"/>
    <w:rsid w:val="006C1108"/>
    <w:rsid w:val="006C199B"/>
    <w:rsid w:val="006C29CE"/>
    <w:rsid w:val="006C33A3"/>
    <w:rsid w:val="006C352C"/>
    <w:rsid w:val="006C35E0"/>
    <w:rsid w:val="006C39D9"/>
    <w:rsid w:val="006C3EB8"/>
    <w:rsid w:val="006C4584"/>
    <w:rsid w:val="006C546C"/>
    <w:rsid w:val="006C5926"/>
    <w:rsid w:val="006C59B3"/>
    <w:rsid w:val="006C5AC7"/>
    <w:rsid w:val="006C6297"/>
    <w:rsid w:val="006C64F3"/>
    <w:rsid w:val="006C6A84"/>
    <w:rsid w:val="006C6C05"/>
    <w:rsid w:val="006C6E4A"/>
    <w:rsid w:val="006C736C"/>
    <w:rsid w:val="006C7409"/>
    <w:rsid w:val="006C7864"/>
    <w:rsid w:val="006C7A9B"/>
    <w:rsid w:val="006C7D32"/>
    <w:rsid w:val="006C7DC6"/>
    <w:rsid w:val="006D0157"/>
    <w:rsid w:val="006D090E"/>
    <w:rsid w:val="006D0B21"/>
    <w:rsid w:val="006D0EB3"/>
    <w:rsid w:val="006D196B"/>
    <w:rsid w:val="006D19FF"/>
    <w:rsid w:val="006D1ABC"/>
    <w:rsid w:val="006D1BBB"/>
    <w:rsid w:val="006D1D51"/>
    <w:rsid w:val="006D26AA"/>
    <w:rsid w:val="006D3705"/>
    <w:rsid w:val="006D3A9C"/>
    <w:rsid w:val="006D41E5"/>
    <w:rsid w:val="006D42E9"/>
    <w:rsid w:val="006D4418"/>
    <w:rsid w:val="006D5065"/>
    <w:rsid w:val="006D50ED"/>
    <w:rsid w:val="006D554C"/>
    <w:rsid w:val="006D590C"/>
    <w:rsid w:val="006D5B95"/>
    <w:rsid w:val="006D621A"/>
    <w:rsid w:val="006D62C1"/>
    <w:rsid w:val="006D6BE9"/>
    <w:rsid w:val="006D6DC7"/>
    <w:rsid w:val="006D71A7"/>
    <w:rsid w:val="006D7B33"/>
    <w:rsid w:val="006D7DE1"/>
    <w:rsid w:val="006D7FD0"/>
    <w:rsid w:val="006E0459"/>
    <w:rsid w:val="006E05B4"/>
    <w:rsid w:val="006E0BB2"/>
    <w:rsid w:val="006E17EE"/>
    <w:rsid w:val="006E1F8C"/>
    <w:rsid w:val="006E2C66"/>
    <w:rsid w:val="006E2CD9"/>
    <w:rsid w:val="006E2D66"/>
    <w:rsid w:val="006E321D"/>
    <w:rsid w:val="006E3644"/>
    <w:rsid w:val="006E3702"/>
    <w:rsid w:val="006E3BE1"/>
    <w:rsid w:val="006E4301"/>
    <w:rsid w:val="006E53AA"/>
    <w:rsid w:val="006E54D0"/>
    <w:rsid w:val="006E573A"/>
    <w:rsid w:val="006E665D"/>
    <w:rsid w:val="006E6B5B"/>
    <w:rsid w:val="006E71F2"/>
    <w:rsid w:val="006E71FC"/>
    <w:rsid w:val="006E7336"/>
    <w:rsid w:val="006E7B1E"/>
    <w:rsid w:val="006E7C64"/>
    <w:rsid w:val="006E7CBF"/>
    <w:rsid w:val="006F042B"/>
    <w:rsid w:val="006F079E"/>
    <w:rsid w:val="006F12DC"/>
    <w:rsid w:val="006F1363"/>
    <w:rsid w:val="006F1440"/>
    <w:rsid w:val="006F17D7"/>
    <w:rsid w:val="006F18A8"/>
    <w:rsid w:val="006F1DCD"/>
    <w:rsid w:val="006F2A61"/>
    <w:rsid w:val="006F2BB1"/>
    <w:rsid w:val="006F343A"/>
    <w:rsid w:val="006F344D"/>
    <w:rsid w:val="006F3A23"/>
    <w:rsid w:val="006F4287"/>
    <w:rsid w:val="006F537F"/>
    <w:rsid w:val="006F5564"/>
    <w:rsid w:val="006F56B2"/>
    <w:rsid w:val="006F5C29"/>
    <w:rsid w:val="006F5E34"/>
    <w:rsid w:val="006F6336"/>
    <w:rsid w:val="006F6C7C"/>
    <w:rsid w:val="006F6CAB"/>
    <w:rsid w:val="006F6FB0"/>
    <w:rsid w:val="006F73D2"/>
    <w:rsid w:val="006F7830"/>
    <w:rsid w:val="006F79F6"/>
    <w:rsid w:val="006F7DB3"/>
    <w:rsid w:val="00700232"/>
    <w:rsid w:val="00700F91"/>
    <w:rsid w:val="007014CB"/>
    <w:rsid w:val="0070167B"/>
    <w:rsid w:val="0070197E"/>
    <w:rsid w:val="0070198A"/>
    <w:rsid w:val="00701DFC"/>
    <w:rsid w:val="00702DB0"/>
    <w:rsid w:val="00702E7B"/>
    <w:rsid w:val="00703165"/>
    <w:rsid w:val="007032D3"/>
    <w:rsid w:val="007034BF"/>
    <w:rsid w:val="00703564"/>
    <w:rsid w:val="00703C1E"/>
    <w:rsid w:val="007047E3"/>
    <w:rsid w:val="00704AE4"/>
    <w:rsid w:val="007051D7"/>
    <w:rsid w:val="0070548A"/>
    <w:rsid w:val="00705DAC"/>
    <w:rsid w:val="007069D7"/>
    <w:rsid w:val="00706AFB"/>
    <w:rsid w:val="00707142"/>
    <w:rsid w:val="007078B9"/>
    <w:rsid w:val="00707A8E"/>
    <w:rsid w:val="00707B71"/>
    <w:rsid w:val="00707C7B"/>
    <w:rsid w:val="0071071F"/>
    <w:rsid w:val="00711626"/>
    <w:rsid w:val="00711913"/>
    <w:rsid w:val="00711E68"/>
    <w:rsid w:val="00712426"/>
    <w:rsid w:val="00712930"/>
    <w:rsid w:val="00714947"/>
    <w:rsid w:val="007150EC"/>
    <w:rsid w:val="00715D2F"/>
    <w:rsid w:val="00715E05"/>
    <w:rsid w:val="00716A3C"/>
    <w:rsid w:val="00716CE8"/>
    <w:rsid w:val="00716DDB"/>
    <w:rsid w:val="007171C3"/>
    <w:rsid w:val="0071725A"/>
    <w:rsid w:val="00720604"/>
    <w:rsid w:val="00720C63"/>
    <w:rsid w:val="00720FA8"/>
    <w:rsid w:val="0072104B"/>
    <w:rsid w:val="00721A42"/>
    <w:rsid w:val="007221DB"/>
    <w:rsid w:val="007224E2"/>
    <w:rsid w:val="007226CA"/>
    <w:rsid w:val="00722864"/>
    <w:rsid w:val="00723092"/>
    <w:rsid w:val="007236B2"/>
    <w:rsid w:val="00723BB0"/>
    <w:rsid w:val="00723DEE"/>
    <w:rsid w:val="00724391"/>
    <w:rsid w:val="007246DC"/>
    <w:rsid w:val="00724881"/>
    <w:rsid w:val="00724A63"/>
    <w:rsid w:val="00724F46"/>
    <w:rsid w:val="00725246"/>
    <w:rsid w:val="007253DB"/>
    <w:rsid w:val="00725647"/>
    <w:rsid w:val="007256A1"/>
    <w:rsid w:val="00725844"/>
    <w:rsid w:val="00725E24"/>
    <w:rsid w:val="00726856"/>
    <w:rsid w:val="00727C0F"/>
    <w:rsid w:val="00727C3B"/>
    <w:rsid w:val="00727DED"/>
    <w:rsid w:val="0073003B"/>
    <w:rsid w:val="00730284"/>
    <w:rsid w:val="007306E1"/>
    <w:rsid w:val="00730CCD"/>
    <w:rsid w:val="00730E6A"/>
    <w:rsid w:val="007310A5"/>
    <w:rsid w:val="00731655"/>
    <w:rsid w:val="0073220D"/>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EAB"/>
    <w:rsid w:val="00741793"/>
    <w:rsid w:val="00741F6B"/>
    <w:rsid w:val="007425C9"/>
    <w:rsid w:val="007426C4"/>
    <w:rsid w:val="007430DB"/>
    <w:rsid w:val="007431E9"/>
    <w:rsid w:val="00743AAF"/>
    <w:rsid w:val="00743EBE"/>
    <w:rsid w:val="00743ECF"/>
    <w:rsid w:val="00744208"/>
    <w:rsid w:val="00744339"/>
    <w:rsid w:val="0074472A"/>
    <w:rsid w:val="007449AB"/>
    <w:rsid w:val="00744B50"/>
    <w:rsid w:val="00744C59"/>
    <w:rsid w:val="00745738"/>
    <w:rsid w:val="00745AD5"/>
    <w:rsid w:val="007460E3"/>
    <w:rsid w:val="007468A9"/>
    <w:rsid w:val="0074690C"/>
    <w:rsid w:val="007471C5"/>
    <w:rsid w:val="00747555"/>
    <w:rsid w:val="00747A66"/>
    <w:rsid w:val="00747D12"/>
    <w:rsid w:val="0075044F"/>
    <w:rsid w:val="00750875"/>
    <w:rsid w:val="00750E5B"/>
    <w:rsid w:val="0075108E"/>
    <w:rsid w:val="007514D9"/>
    <w:rsid w:val="007515DB"/>
    <w:rsid w:val="00751AB8"/>
    <w:rsid w:val="00751ACC"/>
    <w:rsid w:val="00751B11"/>
    <w:rsid w:val="00751E46"/>
    <w:rsid w:val="00751E63"/>
    <w:rsid w:val="0075244D"/>
    <w:rsid w:val="00752987"/>
    <w:rsid w:val="007529EA"/>
    <w:rsid w:val="007530BF"/>
    <w:rsid w:val="007532E0"/>
    <w:rsid w:val="0075448A"/>
    <w:rsid w:val="007546D2"/>
    <w:rsid w:val="00755B9B"/>
    <w:rsid w:val="0075662A"/>
    <w:rsid w:val="00756BBE"/>
    <w:rsid w:val="007570BE"/>
    <w:rsid w:val="007571EC"/>
    <w:rsid w:val="007573DE"/>
    <w:rsid w:val="00757471"/>
    <w:rsid w:val="007609E1"/>
    <w:rsid w:val="00761E9A"/>
    <w:rsid w:val="0076282C"/>
    <w:rsid w:val="007630E9"/>
    <w:rsid w:val="00763960"/>
    <w:rsid w:val="00763A2B"/>
    <w:rsid w:val="00763AF5"/>
    <w:rsid w:val="00763BE4"/>
    <w:rsid w:val="00763D44"/>
    <w:rsid w:val="00764501"/>
    <w:rsid w:val="007646EA"/>
    <w:rsid w:val="00764BEF"/>
    <w:rsid w:val="007652FF"/>
    <w:rsid w:val="00765595"/>
    <w:rsid w:val="00765A80"/>
    <w:rsid w:val="00765CD1"/>
    <w:rsid w:val="00766968"/>
    <w:rsid w:val="00766A09"/>
    <w:rsid w:val="00766AF1"/>
    <w:rsid w:val="00766B9F"/>
    <w:rsid w:val="00766DC6"/>
    <w:rsid w:val="007671D8"/>
    <w:rsid w:val="00767394"/>
    <w:rsid w:val="007673C6"/>
    <w:rsid w:val="007674F5"/>
    <w:rsid w:val="00767529"/>
    <w:rsid w:val="00767AB0"/>
    <w:rsid w:val="0077021D"/>
    <w:rsid w:val="00770363"/>
    <w:rsid w:val="00770C2E"/>
    <w:rsid w:val="007711CF"/>
    <w:rsid w:val="0077163B"/>
    <w:rsid w:val="00771BED"/>
    <w:rsid w:val="00771D31"/>
    <w:rsid w:val="00772677"/>
    <w:rsid w:val="00773011"/>
    <w:rsid w:val="007730B2"/>
    <w:rsid w:val="00774281"/>
    <w:rsid w:val="00774383"/>
    <w:rsid w:val="0077439E"/>
    <w:rsid w:val="007743FA"/>
    <w:rsid w:val="00774580"/>
    <w:rsid w:val="00774757"/>
    <w:rsid w:val="007748E2"/>
    <w:rsid w:val="00774B56"/>
    <w:rsid w:val="00774DF7"/>
    <w:rsid w:val="00774E1F"/>
    <w:rsid w:val="00774ED9"/>
    <w:rsid w:val="007755AD"/>
    <w:rsid w:val="00775947"/>
    <w:rsid w:val="00775B7E"/>
    <w:rsid w:val="00775C4B"/>
    <w:rsid w:val="007760D4"/>
    <w:rsid w:val="00776216"/>
    <w:rsid w:val="0077790E"/>
    <w:rsid w:val="007779CF"/>
    <w:rsid w:val="00777D87"/>
    <w:rsid w:val="00777EC3"/>
    <w:rsid w:val="00780086"/>
    <w:rsid w:val="00780159"/>
    <w:rsid w:val="007801C9"/>
    <w:rsid w:val="007805C7"/>
    <w:rsid w:val="0078112F"/>
    <w:rsid w:val="0078156D"/>
    <w:rsid w:val="007816AE"/>
    <w:rsid w:val="00781EA8"/>
    <w:rsid w:val="00782107"/>
    <w:rsid w:val="00782169"/>
    <w:rsid w:val="007826BA"/>
    <w:rsid w:val="00782D65"/>
    <w:rsid w:val="00783E78"/>
    <w:rsid w:val="00783F40"/>
    <w:rsid w:val="007841E6"/>
    <w:rsid w:val="007846CE"/>
    <w:rsid w:val="00784741"/>
    <w:rsid w:val="00784935"/>
    <w:rsid w:val="00785A04"/>
    <w:rsid w:val="00785AA1"/>
    <w:rsid w:val="00785CBF"/>
    <w:rsid w:val="0078706F"/>
    <w:rsid w:val="00787393"/>
    <w:rsid w:val="00787A10"/>
    <w:rsid w:val="00787CB2"/>
    <w:rsid w:val="00787F5B"/>
    <w:rsid w:val="00790030"/>
    <w:rsid w:val="00790371"/>
    <w:rsid w:val="00790825"/>
    <w:rsid w:val="007908A6"/>
    <w:rsid w:val="00790D61"/>
    <w:rsid w:val="007913ED"/>
    <w:rsid w:val="007917F4"/>
    <w:rsid w:val="00791E1B"/>
    <w:rsid w:val="00792086"/>
    <w:rsid w:val="00792A11"/>
    <w:rsid w:val="00792A6A"/>
    <w:rsid w:val="00793860"/>
    <w:rsid w:val="00793D35"/>
    <w:rsid w:val="007940D9"/>
    <w:rsid w:val="007941EC"/>
    <w:rsid w:val="00794C3B"/>
    <w:rsid w:val="00795990"/>
    <w:rsid w:val="00795D75"/>
    <w:rsid w:val="00796880"/>
    <w:rsid w:val="007A091C"/>
    <w:rsid w:val="007A09EF"/>
    <w:rsid w:val="007A0DAE"/>
    <w:rsid w:val="007A1305"/>
    <w:rsid w:val="007A1E4A"/>
    <w:rsid w:val="007A26BF"/>
    <w:rsid w:val="007A3754"/>
    <w:rsid w:val="007A3D32"/>
    <w:rsid w:val="007A4A04"/>
    <w:rsid w:val="007A4A07"/>
    <w:rsid w:val="007A4D4F"/>
    <w:rsid w:val="007A4FEC"/>
    <w:rsid w:val="007A52D5"/>
    <w:rsid w:val="007A5523"/>
    <w:rsid w:val="007A5933"/>
    <w:rsid w:val="007A6351"/>
    <w:rsid w:val="007A68A1"/>
    <w:rsid w:val="007A6CA0"/>
    <w:rsid w:val="007A792E"/>
    <w:rsid w:val="007B044E"/>
    <w:rsid w:val="007B062A"/>
    <w:rsid w:val="007B096F"/>
    <w:rsid w:val="007B0CBB"/>
    <w:rsid w:val="007B13EC"/>
    <w:rsid w:val="007B1BBA"/>
    <w:rsid w:val="007B1CCF"/>
    <w:rsid w:val="007B1EF2"/>
    <w:rsid w:val="007B2A4C"/>
    <w:rsid w:val="007B2D31"/>
    <w:rsid w:val="007B2FCC"/>
    <w:rsid w:val="007B33AE"/>
    <w:rsid w:val="007B44CA"/>
    <w:rsid w:val="007B462B"/>
    <w:rsid w:val="007B48C1"/>
    <w:rsid w:val="007B5255"/>
    <w:rsid w:val="007B5604"/>
    <w:rsid w:val="007B56F2"/>
    <w:rsid w:val="007B5AF6"/>
    <w:rsid w:val="007B6100"/>
    <w:rsid w:val="007B6705"/>
    <w:rsid w:val="007B676C"/>
    <w:rsid w:val="007B692C"/>
    <w:rsid w:val="007B72DF"/>
    <w:rsid w:val="007B7F56"/>
    <w:rsid w:val="007C044B"/>
    <w:rsid w:val="007C05D5"/>
    <w:rsid w:val="007C09F4"/>
    <w:rsid w:val="007C1264"/>
    <w:rsid w:val="007C15CB"/>
    <w:rsid w:val="007C17C8"/>
    <w:rsid w:val="007C2177"/>
    <w:rsid w:val="007C3E08"/>
    <w:rsid w:val="007C4564"/>
    <w:rsid w:val="007C4864"/>
    <w:rsid w:val="007C48EB"/>
    <w:rsid w:val="007C4A40"/>
    <w:rsid w:val="007C4C4E"/>
    <w:rsid w:val="007C4F75"/>
    <w:rsid w:val="007C558E"/>
    <w:rsid w:val="007C6151"/>
    <w:rsid w:val="007C6350"/>
    <w:rsid w:val="007C69BA"/>
    <w:rsid w:val="007C6D6E"/>
    <w:rsid w:val="007C7049"/>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E12"/>
    <w:rsid w:val="007D3EC2"/>
    <w:rsid w:val="007D3FDC"/>
    <w:rsid w:val="007D45FF"/>
    <w:rsid w:val="007D4E35"/>
    <w:rsid w:val="007D543C"/>
    <w:rsid w:val="007D5F9F"/>
    <w:rsid w:val="007D6208"/>
    <w:rsid w:val="007D630B"/>
    <w:rsid w:val="007D7416"/>
    <w:rsid w:val="007D7923"/>
    <w:rsid w:val="007E015D"/>
    <w:rsid w:val="007E0C0B"/>
    <w:rsid w:val="007E0C1A"/>
    <w:rsid w:val="007E0C74"/>
    <w:rsid w:val="007E172A"/>
    <w:rsid w:val="007E1C79"/>
    <w:rsid w:val="007E1DCB"/>
    <w:rsid w:val="007E205A"/>
    <w:rsid w:val="007E2341"/>
    <w:rsid w:val="007E259A"/>
    <w:rsid w:val="007E2711"/>
    <w:rsid w:val="007E3A80"/>
    <w:rsid w:val="007E3F74"/>
    <w:rsid w:val="007E41EC"/>
    <w:rsid w:val="007E452D"/>
    <w:rsid w:val="007E5161"/>
    <w:rsid w:val="007E5BB1"/>
    <w:rsid w:val="007E5E56"/>
    <w:rsid w:val="007E5F33"/>
    <w:rsid w:val="007E6330"/>
    <w:rsid w:val="007E66B4"/>
    <w:rsid w:val="007E6923"/>
    <w:rsid w:val="007E71FC"/>
    <w:rsid w:val="007E7CB9"/>
    <w:rsid w:val="007F0788"/>
    <w:rsid w:val="007F096D"/>
    <w:rsid w:val="007F1C10"/>
    <w:rsid w:val="007F1FA5"/>
    <w:rsid w:val="007F2033"/>
    <w:rsid w:val="007F2C09"/>
    <w:rsid w:val="007F3584"/>
    <w:rsid w:val="007F37C4"/>
    <w:rsid w:val="007F3D57"/>
    <w:rsid w:val="007F3EE9"/>
    <w:rsid w:val="007F3F94"/>
    <w:rsid w:val="007F4231"/>
    <w:rsid w:val="007F461D"/>
    <w:rsid w:val="007F4B70"/>
    <w:rsid w:val="007F4E9D"/>
    <w:rsid w:val="007F5351"/>
    <w:rsid w:val="007F588A"/>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50"/>
    <w:rsid w:val="007F7265"/>
    <w:rsid w:val="007F7441"/>
    <w:rsid w:val="007F7448"/>
    <w:rsid w:val="007F74D7"/>
    <w:rsid w:val="007F7821"/>
    <w:rsid w:val="007F7993"/>
    <w:rsid w:val="008009F8"/>
    <w:rsid w:val="00801137"/>
    <w:rsid w:val="00801165"/>
    <w:rsid w:val="00801315"/>
    <w:rsid w:val="008023AB"/>
    <w:rsid w:val="00802879"/>
    <w:rsid w:val="00802AF7"/>
    <w:rsid w:val="00802B60"/>
    <w:rsid w:val="00802F77"/>
    <w:rsid w:val="00803755"/>
    <w:rsid w:val="0080454C"/>
    <w:rsid w:val="00804B19"/>
    <w:rsid w:val="00805061"/>
    <w:rsid w:val="008052CC"/>
    <w:rsid w:val="00805446"/>
    <w:rsid w:val="0080562C"/>
    <w:rsid w:val="00805669"/>
    <w:rsid w:val="00805704"/>
    <w:rsid w:val="00805C53"/>
    <w:rsid w:val="00805DB2"/>
    <w:rsid w:val="00806214"/>
    <w:rsid w:val="00806397"/>
    <w:rsid w:val="00806684"/>
    <w:rsid w:val="0080686D"/>
    <w:rsid w:val="00806BCE"/>
    <w:rsid w:val="008074B3"/>
    <w:rsid w:val="00807748"/>
    <w:rsid w:val="00807B91"/>
    <w:rsid w:val="00807E4A"/>
    <w:rsid w:val="00807F7F"/>
    <w:rsid w:val="00810A00"/>
    <w:rsid w:val="00810AB4"/>
    <w:rsid w:val="00810B99"/>
    <w:rsid w:val="00810F35"/>
    <w:rsid w:val="008110B9"/>
    <w:rsid w:val="008110D5"/>
    <w:rsid w:val="0081146D"/>
    <w:rsid w:val="008116DC"/>
    <w:rsid w:val="00811DED"/>
    <w:rsid w:val="0081255D"/>
    <w:rsid w:val="008125D6"/>
    <w:rsid w:val="0081261A"/>
    <w:rsid w:val="00812A5E"/>
    <w:rsid w:val="00813060"/>
    <w:rsid w:val="00813EF4"/>
    <w:rsid w:val="0081409C"/>
    <w:rsid w:val="008148C9"/>
    <w:rsid w:val="00814A47"/>
    <w:rsid w:val="00814A87"/>
    <w:rsid w:val="008156FA"/>
    <w:rsid w:val="00815754"/>
    <w:rsid w:val="00815CB1"/>
    <w:rsid w:val="0081704E"/>
    <w:rsid w:val="00817A4A"/>
    <w:rsid w:val="00820050"/>
    <w:rsid w:val="008200CA"/>
    <w:rsid w:val="0082034C"/>
    <w:rsid w:val="008204EC"/>
    <w:rsid w:val="0082130E"/>
    <w:rsid w:val="00821C19"/>
    <w:rsid w:val="0082220D"/>
    <w:rsid w:val="008228D3"/>
    <w:rsid w:val="00822B13"/>
    <w:rsid w:val="00822BF6"/>
    <w:rsid w:val="0082391E"/>
    <w:rsid w:val="00824194"/>
    <w:rsid w:val="0082495A"/>
    <w:rsid w:val="00824DA3"/>
    <w:rsid w:val="00824E1F"/>
    <w:rsid w:val="00825014"/>
    <w:rsid w:val="008250A0"/>
    <w:rsid w:val="00825964"/>
    <w:rsid w:val="00825AC8"/>
    <w:rsid w:val="00826216"/>
    <w:rsid w:val="00826E5E"/>
    <w:rsid w:val="0082735D"/>
    <w:rsid w:val="0083000C"/>
    <w:rsid w:val="00830D60"/>
    <w:rsid w:val="008310C7"/>
    <w:rsid w:val="008314CD"/>
    <w:rsid w:val="00831777"/>
    <w:rsid w:val="00831B43"/>
    <w:rsid w:val="00831EF2"/>
    <w:rsid w:val="00832103"/>
    <w:rsid w:val="008324F0"/>
    <w:rsid w:val="00832DD0"/>
    <w:rsid w:val="00832EE7"/>
    <w:rsid w:val="00833039"/>
    <w:rsid w:val="008330AA"/>
    <w:rsid w:val="0083376A"/>
    <w:rsid w:val="00833AC5"/>
    <w:rsid w:val="00833D38"/>
    <w:rsid w:val="00833EA7"/>
    <w:rsid w:val="008349AB"/>
    <w:rsid w:val="00835714"/>
    <w:rsid w:val="0083595F"/>
    <w:rsid w:val="00835E73"/>
    <w:rsid w:val="008363BA"/>
    <w:rsid w:val="00836468"/>
    <w:rsid w:val="00836EBF"/>
    <w:rsid w:val="008402BB"/>
    <w:rsid w:val="00841251"/>
    <w:rsid w:val="008413B2"/>
    <w:rsid w:val="0084185E"/>
    <w:rsid w:val="00841ADC"/>
    <w:rsid w:val="00841CC5"/>
    <w:rsid w:val="00841D6D"/>
    <w:rsid w:val="00841D99"/>
    <w:rsid w:val="00841DA0"/>
    <w:rsid w:val="008428EB"/>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C4B"/>
    <w:rsid w:val="0085017D"/>
    <w:rsid w:val="008505D5"/>
    <w:rsid w:val="008507F8"/>
    <w:rsid w:val="008508CC"/>
    <w:rsid w:val="00850B64"/>
    <w:rsid w:val="00850EC9"/>
    <w:rsid w:val="00851234"/>
    <w:rsid w:val="0085152B"/>
    <w:rsid w:val="00851BD3"/>
    <w:rsid w:val="0085292F"/>
    <w:rsid w:val="00852EA2"/>
    <w:rsid w:val="00852F54"/>
    <w:rsid w:val="00852FD6"/>
    <w:rsid w:val="00853F19"/>
    <w:rsid w:val="0085438E"/>
    <w:rsid w:val="00856E80"/>
    <w:rsid w:val="0085717F"/>
    <w:rsid w:val="008572F7"/>
    <w:rsid w:val="00857707"/>
    <w:rsid w:val="00857889"/>
    <w:rsid w:val="00857A40"/>
    <w:rsid w:val="00857AA2"/>
    <w:rsid w:val="00857C5D"/>
    <w:rsid w:val="00857CA7"/>
    <w:rsid w:val="0086020C"/>
    <w:rsid w:val="00860692"/>
    <w:rsid w:val="00860C7A"/>
    <w:rsid w:val="00860EBF"/>
    <w:rsid w:val="008619A0"/>
    <w:rsid w:val="00861D31"/>
    <w:rsid w:val="00861E4E"/>
    <w:rsid w:val="00861E71"/>
    <w:rsid w:val="008622AC"/>
    <w:rsid w:val="00862639"/>
    <w:rsid w:val="00862661"/>
    <w:rsid w:val="00862CE4"/>
    <w:rsid w:val="00863396"/>
    <w:rsid w:val="008634C0"/>
    <w:rsid w:val="0086357A"/>
    <w:rsid w:val="008635AD"/>
    <w:rsid w:val="00864457"/>
    <w:rsid w:val="00864640"/>
    <w:rsid w:val="008647F5"/>
    <w:rsid w:val="00865798"/>
    <w:rsid w:val="008663F1"/>
    <w:rsid w:val="008668BA"/>
    <w:rsid w:val="00866CAE"/>
    <w:rsid w:val="00866E21"/>
    <w:rsid w:val="00866FC2"/>
    <w:rsid w:val="0086737B"/>
    <w:rsid w:val="00867542"/>
    <w:rsid w:val="00867952"/>
    <w:rsid w:val="00867F3C"/>
    <w:rsid w:val="00870483"/>
    <w:rsid w:val="0087067B"/>
    <w:rsid w:val="008709A4"/>
    <w:rsid w:val="00870DAC"/>
    <w:rsid w:val="00870E2D"/>
    <w:rsid w:val="00870FE8"/>
    <w:rsid w:val="008714E8"/>
    <w:rsid w:val="008718D6"/>
    <w:rsid w:val="0087287F"/>
    <w:rsid w:val="00872B67"/>
    <w:rsid w:val="00872D92"/>
    <w:rsid w:val="0087345A"/>
    <w:rsid w:val="00873D9C"/>
    <w:rsid w:val="00873DE4"/>
    <w:rsid w:val="00873E64"/>
    <w:rsid w:val="0087457D"/>
    <w:rsid w:val="00874890"/>
    <w:rsid w:val="008749C3"/>
    <w:rsid w:val="00875583"/>
    <w:rsid w:val="00875B9B"/>
    <w:rsid w:val="00876CBF"/>
    <w:rsid w:val="0087703E"/>
    <w:rsid w:val="008774D4"/>
    <w:rsid w:val="00877C12"/>
    <w:rsid w:val="00877E95"/>
    <w:rsid w:val="008805D7"/>
    <w:rsid w:val="00880857"/>
    <w:rsid w:val="008808AA"/>
    <w:rsid w:val="0088097E"/>
    <w:rsid w:val="00880FAD"/>
    <w:rsid w:val="00880FEC"/>
    <w:rsid w:val="00881143"/>
    <w:rsid w:val="00881596"/>
    <w:rsid w:val="008815A8"/>
    <w:rsid w:val="008815FB"/>
    <w:rsid w:val="00881A3C"/>
    <w:rsid w:val="00881FE7"/>
    <w:rsid w:val="008820B5"/>
    <w:rsid w:val="0088320A"/>
    <w:rsid w:val="008833DB"/>
    <w:rsid w:val="00883BD6"/>
    <w:rsid w:val="00883D12"/>
    <w:rsid w:val="00884654"/>
    <w:rsid w:val="00884A8B"/>
    <w:rsid w:val="00884E22"/>
    <w:rsid w:val="00885203"/>
    <w:rsid w:val="0088526E"/>
    <w:rsid w:val="008862D9"/>
    <w:rsid w:val="0088678C"/>
    <w:rsid w:val="008878F7"/>
    <w:rsid w:val="0089033E"/>
    <w:rsid w:val="008905DB"/>
    <w:rsid w:val="008909F8"/>
    <w:rsid w:val="00890D85"/>
    <w:rsid w:val="00891170"/>
    <w:rsid w:val="00891364"/>
    <w:rsid w:val="0089166E"/>
    <w:rsid w:val="008916B8"/>
    <w:rsid w:val="00891A7B"/>
    <w:rsid w:val="008934F0"/>
    <w:rsid w:val="00893927"/>
    <w:rsid w:val="008939BB"/>
    <w:rsid w:val="00893B58"/>
    <w:rsid w:val="008941D6"/>
    <w:rsid w:val="00894783"/>
    <w:rsid w:val="00894D9B"/>
    <w:rsid w:val="00894F56"/>
    <w:rsid w:val="00895CC9"/>
    <w:rsid w:val="00895DF8"/>
    <w:rsid w:val="00896E1A"/>
    <w:rsid w:val="00897208"/>
    <w:rsid w:val="00897448"/>
    <w:rsid w:val="00897671"/>
    <w:rsid w:val="0089777B"/>
    <w:rsid w:val="00897B75"/>
    <w:rsid w:val="008A0084"/>
    <w:rsid w:val="008A0668"/>
    <w:rsid w:val="008A095F"/>
    <w:rsid w:val="008A0CDA"/>
    <w:rsid w:val="008A0E1B"/>
    <w:rsid w:val="008A18D4"/>
    <w:rsid w:val="008A1FE2"/>
    <w:rsid w:val="008A202A"/>
    <w:rsid w:val="008A2894"/>
    <w:rsid w:val="008A2918"/>
    <w:rsid w:val="008A2FDD"/>
    <w:rsid w:val="008A348F"/>
    <w:rsid w:val="008A4156"/>
    <w:rsid w:val="008A51A8"/>
    <w:rsid w:val="008A54AF"/>
    <w:rsid w:val="008A575A"/>
    <w:rsid w:val="008A576C"/>
    <w:rsid w:val="008A5E18"/>
    <w:rsid w:val="008A640C"/>
    <w:rsid w:val="008A6442"/>
    <w:rsid w:val="008A694D"/>
    <w:rsid w:val="008A6B78"/>
    <w:rsid w:val="008A7383"/>
    <w:rsid w:val="008A75CC"/>
    <w:rsid w:val="008A76AE"/>
    <w:rsid w:val="008A7F48"/>
    <w:rsid w:val="008B0840"/>
    <w:rsid w:val="008B0DBA"/>
    <w:rsid w:val="008B0FA2"/>
    <w:rsid w:val="008B1998"/>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363"/>
    <w:rsid w:val="008C1492"/>
    <w:rsid w:val="008C15A1"/>
    <w:rsid w:val="008C15C3"/>
    <w:rsid w:val="008C18BF"/>
    <w:rsid w:val="008C1A13"/>
    <w:rsid w:val="008C1C2C"/>
    <w:rsid w:val="008C21D2"/>
    <w:rsid w:val="008C2527"/>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979"/>
    <w:rsid w:val="008C6B43"/>
    <w:rsid w:val="008C708C"/>
    <w:rsid w:val="008C725D"/>
    <w:rsid w:val="008C7701"/>
    <w:rsid w:val="008C7728"/>
    <w:rsid w:val="008C7DE4"/>
    <w:rsid w:val="008D0804"/>
    <w:rsid w:val="008D095F"/>
    <w:rsid w:val="008D1144"/>
    <w:rsid w:val="008D191F"/>
    <w:rsid w:val="008D195A"/>
    <w:rsid w:val="008D1E76"/>
    <w:rsid w:val="008D1F00"/>
    <w:rsid w:val="008D1FE0"/>
    <w:rsid w:val="008D2BDB"/>
    <w:rsid w:val="008D2DA6"/>
    <w:rsid w:val="008D2FF3"/>
    <w:rsid w:val="008D3C18"/>
    <w:rsid w:val="008D3FFC"/>
    <w:rsid w:val="008D4221"/>
    <w:rsid w:val="008D46DE"/>
    <w:rsid w:val="008D4B80"/>
    <w:rsid w:val="008D4D24"/>
    <w:rsid w:val="008D4D4F"/>
    <w:rsid w:val="008D4E20"/>
    <w:rsid w:val="008D5110"/>
    <w:rsid w:val="008D5A5D"/>
    <w:rsid w:val="008D5B9E"/>
    <w:rsid w:val="008D5C64"/>
    <w:rsid w:val="008D6082"/>
    <w:rsid w:val="008D62A1"/>
    <w:rsid w:val="008D6802"/>
    <w:rsid w:val="008D6AC9"/>
    <w:rsid w:val="008D6D01"/>
    <w:rsid w:val="008D7060"/>
    <w:rsid w:val="008D7342"/>
    <w:rsid w:val="008D76F9"/>
    <w:rsid w:val="008D779D"/>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2E8"/>
    <w:rsid w:val="008E3545"/>
    <w:rsid w:val="008E3843"/>
    <w:rsid w:val="008E3911"/>
    <w:rsid w:val="008E3F64"/>
    <w:rsid w:val="008E41E1"/>
    <w:rsid w:val="008E42F4"/>
    <w:rsid w:val="008E4F3E"/>
    <w:rsid w:val="008E5607"/>
    <w:rsid w:val="008E58F2"/>
    <w:rsid w:val="008E60D5"/>
    <w:rsid w:val="008E6215"/>
    <w:rsid w:val="008E6675"/>
    <w:rsid w:val="008E70B2"/>
    <w:rsid w:val="008E71A0"/>
    <w:rsid w:val="008E73B9"/>
    <w:rsid w:val="008E7617"/>
    <w:rsid w:val="008E76E2"/>
    <w:rsid w:val="008E780D"/>
    <w:rsid w:val="008F07DD"/>
    <w:rsid w:val="008F0C4E"/>
    <w:rsid w:val="008F0E4A"/>
    <w:rsid w:val="008F16DE"/>
    <w:rsid w:val="008F1BB6"/>
    <w:rsid w:val="008F21CD"/>
    <w:rsid w:val="008F252A"/>
    <w:rsid w:val="008F2645"/>
    <w:rsid w:val="008F27F1"/>
    <w:rsid w:val="008F2AA1"/>
    <w:rsid w:val="008F384F"/>
    <w:rsid w:val="008F3A69"/>
    <w:rsid w:val="008F3B1A"/>
    <w:rsid w:val="008F46BA"/>
    <w:rsid w:val="008F48A6"/>
    <w:rsid w:val="008F5758"/>
    <w:rsid w:val="008F58BD"/>
    <w:rsid w:val="008F5970"/>
    <w:rsid w:val="008F5EB1"/>
    <w:rsid w:val="008F5F0A"/>
    <w:rsid w:val="008F5FD7"/>
    <w:rsid w:val="008F62F4"/>
    <w:rsid w:val="008F672A"/>
    <w:rsid w:val="008F67F5"/>
    <w:rsid w:val="008F6804"/>
    <w:rsid w:val="008F69D2"/>
    <w:rsid w:val="008F6EF0"/>
    <w:rsid w:val="00900095"/>
    <w:rsid w:val="00900E03"/>
    <w:rsid w:val="00901345"/>
    <w:rsid w:val="009015DE"/>
    <w:rsid w:val="009019C8"/>
    <w:rsid w:val="009019EC"/>
    <w:rsid w:val="00901F06"/>
    <w:rsid w:val="00902153"/>
    <w:rsid w:val="00902972"/>
    <w:rsid w:val="00902F03"/>
    <w:rsid w:val="009034EE"/>
    <w:rsid w:val="0090438F"/>
    <w:rsid w:val="00904765"/>
    <w:rsid w:val="009047E1"/>
    <w:rsid w:val="00904CF1"/>
    <w:rsid w:val="00904FF3"/>
    <w:rsid w:val="00905740"/>
    <w:rsid w:val="00905DE2"/>
    <w:rsid w:val="0090677A"/>
    <w:rsid w:val="00906B08"/>
    <w:rsid w:val="00907472"/>
    <w:rsid w:val="009100E8"/>
    <w:rsid w:val="00910348"/>
    <w:rsid w:val="00910515"/>
    <w:rsid w:val="0091083C"/>
    <w:rsid w:val="00910D0E"/>
    <w:rsid w:val="00911180"/>
    <w:rsid w:val="00911453"/>
    <w:rsid w:val="00911500"/>
    <w:rsid w:val="00911B8A"/>
    <w:rsid w:val="00911C30"/>
    <w:rsid w:val="00911F36"/>
    <w:rsid w:val="00912365"/>
    <w:rsid w:val="0091242F"/>
    <w:rsid w:val="00912A97"/>
    <w:rsid w:val="009133E0"/>
    <w:rsid w:val="00913780"/>
    <w:rsid w:val="0091397C"/>
    <w:rsid w:val="00913A59"/>
    <w:rsid w:val="00913BE3"/>
    <w:rsid w:val="00914A10"/>
    <w:rsid w:val="00914AFB"/>
    <w:rsid w:val="00915144"/>
    <w:rsid w:val="00915358"/>
    <w:rsid w:val="00915957"/>
    <w:rsid w:val="00915F66"/>
    <w:rsid w:val="009161CC"/>
    <w:rsid w:val="0091629F"/>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2DB"/>
    <w:rsid w:val="00923CDA"/>
    <w:rsid w:val="00923CDE"/>
    <w:rsid w:val="00923D4B"/>
    <w:rsid w:val="00924567"/>
    <w:rsid w:val="00924834"/>
    <w:rsid w:val="00924993"/>
    <w:rsid w:val="00924FDB"/>
    <w:rsid w:val="00925144"/>
    <w:rsid w:val="00925EB0"/>
    <w:rsid w:val="00925F31"/>
    <w:rsid w:val="00926199"/>
    <w:rsid w:val="0092667B"/>
    <w:rsid w:val="009269A9"/>
    <w:rsid w:val="00926AF4"/>
    <w:rsid w:val="00927294"/>
    <w:rsid w:val="00927451"/>
    <w:rsid w:val="00927606"/>
    <w:rsid w:val="009301D5"/>
    <w:rsid w:val="009307DB"/>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D56"/>
    <w:rsid w:val="00933D8D"/>
    <w:rsid w:val="0093402D"/>
    <w:rsid w:val="00934328"/>
    <w:rsid w:val="00934986"/>
    <w:rsid w:val="00934ABB"/>
    <w:rsid w:val="00934EA0"/>
    <w:rsid w:val="00935144"/>
    <w:rsid w:val="009361FE"/>
    <w:rsid w:val="009366AD"/>
    <w:rsid w:val="00936B99"/>
    <w:rsid w:val="00937029"/>
    <w:rsid w:val="009374B3"/>
    <w:rsid w:val="00937F77"/>
    <w:rsid w:val="009407B4"/>
    <w:rsid w:val="0094121B"/>
    <w:rsid w:val="00941579"/>
    <w:rsid w:val="00941647"/>
    <w:rsid w:val="00941873"/>
    <w:rsid w:val="0094189E"/>
    <w:rsid w:val="00941B45"/>
    <w:rsid w:val="009420CC"/>
    <w:rsid w:val="009427B6"/>
    <w:rsid w:val="009428E8"/>
    <w:rsid w:val="00942958"/>
    <w:rsid w:val="00942E5E"/>
    <w:rsid w:val="009430B6"/>
    <w:rsid w:val="009433A5"/>
    <w:rsid w:val="009437BC"/>
    <w:rsid w:val="00943EB9"/>
    <w:rsid w:val="0094493E"/>
    <w:rsid w:val="00944DEA"/>
    <w:rsid w:val="009454C3"/>
    <w:rsid w:val="00946205"/>
    <w:rsid w:val="009462E5"/>
    <w:rsid w:val="009468EE"/>
    <w:rsid w:val="00946FB2"/>
    <w:rsid w:val="0094704C"/>
    <w:rsid w:val="009474B6"/>
    <w:rsid w:val="009500BD"/>
    <w:rsid w:val="0095020B"/>
    <w:rsid w:val="00950246"/>
    <w:rsid w:val="009505C7"/>
    <w:rsid w:val="00950AB4"/>
    <w:rsid w:val="00951CDA"/>
    <w:rsid w:val="0095215A"/>
    <w:rsid w:val="00953025"/>
    <w:rsid w:val="009531F8"/>
    <w:rsid w:val="00953AF5"/>
    <w:rsid w:val="0095415A"/>
    <w:rsid w:val="00954537"/>
    <w:rsid w:val="009559FB"/>
    <w:rsid w:val="009561EA"/>
    <w:rsid w:val="009562E4"/>
    <w:rsid w:val="00957374"/>
    <w:rsid w:val="00957A58"/>
    <w:rsid w:val="00957CE8"/>
    <w:rsid w:val="00957EA4"/>
    <w:rsid w:val="009602B1"/>
    <w:rsid w:val="009609FC"/>
    <w:rsid w:val="00960FAA"/>
    <w:rsid w:val="009612A8"/>
    <w:rsid w:val="0096218B"/>
    <w:rsid w:val="0096219F"/>
    <w:rsid w:val="0096222D"/>
    <w:rsid w:val="009624BA"/>
    <w:rsid w:val="00963619"/>
    <w:rsid w:val="0096376A"/>
    <w:rsid w:val="00963841"/>
    <w:rsid w:val="00963B04"/>
    <w:rsid w:val="0096538F"/>
    <w:rsid w:val="0096542D"/>
    <w:rsid w:val="009656DC"/>
    <w:rsid w:val="009656EC"/>
    <w:rsid w:val="009660B1"/>
    <w:rsid w:val="00966B79"/>
    <w:rsid w:val="009670E5"/>
    <w:rsid w:val="0096713A"/>
    <w:rsid w:val="0096730A"/>
    <w:rsid w:val="00967707"/>
    <w:rsid w:val="00967A0E"/>
    <w:rsid w:val="009702C9"/>
    <w:rsid w:val="00970DB9"/>
    <w:rsid w:val="0097147E"/>
    <w:rsid w:val="0097163C"/>
    <w:rsid w:val="00971695"/>
    <w:rsid w:val="00971A3F"/>
    <w:rsid w:val="0097228D"/>
    <w:rsid w:val="009737CC"/>
    <w:rsid w:val="00973AA4"/>
    <w:rsid w:val="009747B3"/>
    <w:rsid w:val="00974E1B"/>
    <w:rsid w:val="00974F04"/>
    <w:rsid w:val="00974F39"/>
    <w:rsid w:val="0097521D"/>
    <w:rsid w:val="00975281"/>
    <w:rsid w:val="0097564F"/>
    <w:rsid w:val="0097571B"/>
    <w:rsid w:val="009757A4"/>
    <w:rsid w:val="00977198"/>
    <w:rsid w:val="0097744F"/>
    <w:rsid w:val="0097759E"/>
    <w:rsid w:val="009775CB"/>
    <w:rsid w:val="00977CF7"/>
    <w:rsid w:val="00977FAD"/>
    <w:rsid w:val="009810BA"/>
    <w:rsid w:val="009815C9"/>
    <w:rsid w:val="00981648"/>
    <w:rsid w:val="009819BB"/>
    <w:rsid w:val="009819C8"/>
    <w:rsid w:val="00981C32"/>
    <w:rsid w:val="00981C52"/>
    <w:rsid w:val="0098235C"/>
    <w:rsid w:val="009839FF"/>
    <w:rsid w:val="009842F5"/>
    <w:rsid w:val="00985506"/>
    <w:rsid w:val="00985D9E"/>
    <w:rsid w:val="009862B3"/>
    <w:rsid w:val="009864F3"/>
    <w:rsid w:val="00986608"/>
    <w:rsid w:val="00986719"/>
    <w:rsid w:val="0098694E"/>
    <w:rsid w:val="00986B19"/>
    <w:rsid w:val="00986E6B"/>
    <w:rsid w:val="00987ACB"/>
    <w:rsid w:val="00987DC1"/>
    <w:rsid w:val="00990AE1"/>
    <w:rsid w:val="00990CBF"/>
    <w:rsid w:val="00990CF8"/>
    <w:rsid w:val="00991527"/>
    <w:rsid w:val="009918A3"/>
    <w:rsid w:val="00991952"/>
    <w:rsid w:val="00991A0E"/>
    <w:rsid w:val="00991A7E"/>
    <w:rsid w:val="00991BCC"/>
    <w:rsid w:val="00992015"/>
    <w:rsid w:val="0099275A"/>
    <w:rsid w:val="00992BA4"/>
    <w:rsid w:val="0099375F"/>
    <w:rsid w:val="0099387D"/>
    <w:rsid w:val="00993FAD"/>
    <w:rsid w:val="009944C1"/>
    <w:rsid w:val="0099558C"/>
    <w:rsid w:val="00995784"/>
    <w:rsid w:val="00995BC5"/>
    <w:rsid w:val="00995D77"/>
    <w:rsid w:val="00995FB5"/>
    <w:rsid w:val="00996493"/>
    <w:rsid w:val="00997C3B"/>
    <w:rsid w:val="009A0835"/>
    <w:rsid w:val="009A0EBB"/>
    <w:rsid w:val="009A1039"/>
    <w:rsid w:val="009A132A"/>
    <w:rsid w:val="009A25A2"/>
    <w:rsid w:val="009A3232"/>
    <w:rsid w:val="009A3B6A"/>
    <w:rsid w:val="009A41D8"/>
    <w:rsid w:val="009A457B"/>
    <w:rsid w:val="009A486B"/>
    <w:rsid w:val="009A48A3"/>
    <w:rsid w:val="009A4EA3"/>
    <w:rsid w:val="009A503B"/>
    <w:rsid w:val="009A5468"/>
    <w:rsid w:val="009A6183"/>
    <w:rsid w:val="009A64C9"/>
    <w:rsid w:val="009A6868"/>
    <w:rsid w:val="009A68C8"/>
    <w:rsid w:val="009A7084"/>
    <w:rsid w:val="009A7137"/>
    <w:rsid w:val="009A71E0"/>
    <w:rsid w:val="009A76EF"/>
    <w:rsid w:val="009A7DC3"/>
    <w:rsid w:val="009B01C9"/>
    <w:rsid w:val="009B05C7"/>
    <w:rsid w:val="009B084C"/>
    <w:rsid w:val="009B0B3C"/>
    <w:rsid w:val="009B1971"/>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8D4"/>
    <w:rsid w:val="009B501A"/>
    <w:rsid w:val="009B5CF8"/>
    <w:rsid w:val="009B651B"/>
    <w:rsid w:val="009B6809"/>
    <w:rsid w:val="009B6DDB"/>
    <w:rsid w:val="009B70BA"/>
    <w:rsid w:val="009B7923"/>
    <w:rsid w:val="009C0ACD"/>
    <w:rsid w:val="009C0C3A"/>
    <w:rsid w:val="009C0C79"/>
    <w:rsid w:val="009C0DEE"/>
    <w:rsid w:val="009C0EC5"/>
    <w:rsid w:val="009C2122"/>
    <w:rsid w:val="009C21B4"/>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555"/>
    <w:rsid w:val="009D0BEA"/>
    <w:rsid w:val="009D0D43"/>
    <w:rsid w:val="009D135D"/>
    <w:rsid w:val="009D1D55"/>
    <w:rsid w:val="009D1EFC"/>
    <w:rsid w:val="009D2459"/>
    <w:rsid w:val="009D287C"/>
    <w:rsid w:val="009D2B42"/>
    <w:rsid w:val="009D2D68"/>
    <w:rsid w:val="009D30EC"/>
    <w:rsid w:val="009D3372"/>
    <w:rsid w:val="009D36DE"/>
    <w:rsid w:val="009D46FD"/>
    <w:rsid w:val="009D533C"/>
    <w:rsid w:val="009D57FD"/>
    <w:rsid w:val="009D5A09"/>
    <w:rsid w:val="009D5DEE"/>
    <w:rsid w:val="009D6164"/>
    <w:rsid w:val="009D6F85"/>
    <w:rsid w:val="009D733C"/>
    <w:rsid w:val="009D7A29"/>
    <w:rsid w:val="009D7A6B"/>
    <w:rsid w:val="009E0240"/>
    <w:rsid w:val="009E0A9B"/>
    <w:rsid w:val="009E0BA8"/>
    <w:rsid w:val="009E14F8"/>
    <w:rsid w:val="009E176E"/>
    <w:rsid w:val="009E27CC"/>
    <w:rsid w:val="009E3683"/>
    <w:rsid w:val="009E3C24"/>
    <w:rsid w:val="009E468B"/>
    <w:rsid w:val="009E4716"/>
    <w:rsid w:val="009E4B1C"/>
    <w:rsid w:val="009E51AE"/>
    <w:rsid w:val="009E535F"/>
    <w:rsid w:val="009E5692"/>
    <w:rsid w:val="009E661B"/>
    <w:rsid w:val="009E6AD7"/>
    <w:rsid w:val="009E6E41"/>
    <w:rsid w:val="009E701B"/>
    <w:rsid w:val="009E7366"/>
    <w:rsid w:val="009E7625"/>
    <w:rsid w:val="009E789B"/>
    <w:rsid w:val="009E7D8B"/>
    <w:rsid w:val="009F029C"/>
    <w:rsid w:val="009F0B0C"/>
    <w:rsid w:val="009F11B9"/>
    <w:rsid w:val="009F23E1"/>
    <w:rsid w:val="009F2893"/>
    <w:rsid w:val="009F2A28"/>
    <w:rsid w:val="009F367E"/>
    <w:rsid w:val="009F373A"/>
    <w:rsid w:val="009F3880"/>
    <w:rsid w:val="009F3C3F"/>
    <w:rsid w:val="009F477A"/>
    <w:rsid w:val="009F48D5"/>
    <w:rsid w:val="009F4D65"/>
    <w:rsid w:val="009F5A5F"/>
    <w:rsid w:val="009F5B4E"/>
    <w:rsid w:val="009F669A"/>
    <w:rsid w:val="009F6935"/>
    <w:rsid w:val="009F72FB"/>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D68"/>
    <w:rsid w:val="00A07617"/>
    <w:rsid w:val="00A07C80"/>
    <w:rsid w:val="00A10055"/>
    <w:rsid w:val="00A10547"/>
    <w:rsid w:val="00A10EA5"/>
    <w:rsid w:val="00A10F31"/>
    <w:rsid w:val="00A1131F"/>
    <w:rsid w:val="00A11440"/>
    <w:rsid w:val="00A1149D"/>
    <w:rsid w:val="00A114D9"/>
    <w:rsid w:val="00A12526"/>
    <w:rsid w:val="00A12639"/>
    <w:rsid w:val="00A1393A"/>
    <w:rsid w:val="00A13993"/>
    <w:rsid w:val="00A13EF7"/>
    <w:rsid w:val="00A14087"/>
    <w:rsid w:val="00A1432B"/>
    <w:rsid w:val="00A14978"/>
    <w:rsid w:val="00A14A8F"/>
    <w:rsid w:val="00A15E07"/>
    <w:rsid w:val="00A1604F"/>
    <w:rsid w:val="00A1668B"/>
    <w:rsid w:val="00A16C50"/>
    <w:rsid w:val="00A171F8"/>
    <w:rsid w:val="00A17E66"/>
    <w:rsid w:val="00A20544"/>
    <w:rsid w:val="00A20868"/>
    <w:rsid w:val="00A20A94"/>
    <w:rsid w:val="00A20AE4"/>
    <w:rsid w:val="00A2193B"/>
    <w:rsid w:val="00A21DC8"/>
    <w:rsid w:val="00A22EC5"/>
    <w:rsid w:val="00A233B2"/>
    <w:rsid w:val="00A23465"/>
    <w:rsid w:val="00A2394D"/>
    <w:rsid w:val="00A240DB"/>
    <w:rsid w:val="00A24754"/>
    <w:rsid w:val="00A25073"/>
    <w:rsid w:val="00A25E41"/>
    <w:rsid w:val="00A26168"/>
    <w:rsid w:val="00A263CF"/>
    <w:rsid w:val="00A2649F"/>
    <w:rsid w:val="00A26DFE"/>
    <w:rsid w:val="00A275FB"/>
    <w:rsid w:val="00A27C58"/>
    <w:rsid w:val="00A3003D"/>
    <w:rsid w:val="00A30164"/>
    <w:rsid w:val="00A30382"/>
    <w:rsid w:val="00A303C8"/>
    <w:rsid w:val="00A30D48"/>
    <w:rsid w:val="00A311B0"/>
    <w:rsid w:val="00A31E6B"/>
    <w:rsid w:val="00A322BA"/>
    <w:rsid w:val="00A323E2"/>
    <w:rsid w:val="00A337A9"/>
    <w:rsid w:val="00A33D7B"/>
    <w:rsid w:val="00A340B6"/>
    <w:rsid w:val="00A341BA"/>
    <w:rsid w:val="00A354BA"/>
    <w:rsid w:val="00A35A35"/>
    <w:rsid w:val="00A360FD"/>
    <w:rsid w:val="00A36ACE"/>
    <w:rsid w:val="00A37A59"/>
    <w:rsid w:val="00A37B39"/>
    <w:rsid w:val="00A4024A"/>
    <w:rsid w:val="00A40347"/>
    <w:rsid w:val="00A404CE"/>
    <w:rsid w:val="00A4082C"/>
    <w:rsid w:val="00A41AF1"/>
    <w:rsid w:val="00A41FE5"/>
    <w:rsid w:val="00A420DF"/>
    <w:rsid w:val="00A42337"/>
    <w:rsid w:val="00A4255A"/>
    <w:rsid w:val="00A42A57"/>
    <w:rsid w:val="00A4335D"/>
    <w:rsid w:val="00A43631"/>
    <w:rsid w:val="00A436DF"/>
    <w:rsid w:val="00A43F8B"/>
    <w:rsid w:val="00A4407B"/>
    <w:rsid w:val="00A44125"/>
    <w:rsid w:val="00A449D2"/>
    <w:rsid w:val="00A44C6C"/>
    <w:rsid w:val="00A450CB"/>
    <w:rsid w:val="00A4518B"/>
    <w:rsid w:val="00A4530A"/>
    <w:rsid w:val="00A45A91"/>
    <w:rsid w:val="00A4712F"/>
    <w:rsid w:val="00A475C6"/>
    <w:rsid w:val="00A47BCE"/>
    <w:rsid w:val="00A50C0B"/>
    <w:rsid w:val="00A51042"/>
    <w:rsid w:val="00A51154"/>
    <w:rsid w:val="00A5149B"/>
    <w:rsid w:val="00A51AB4"/>
    <w:rsid w:val="00A51EA0"/>
    <w:rsid w:val="00A51F76"/>
    <w:rsid w:val="00A526CD"/>
    <w:rsid w:val="00A5321A"/>
    <w:rsid w:val="00A53538"/>
    <w:rsid w:val="00A54190"/>
    <w:rsid w:val="00A54201"/>
    <w:rsid w:val="00A54D35"/>
    <w:rsid w:val="00A54E3C"/>
    <w:rsid w:val="00A54FB4"/>
    <w:rsid w:val="00A554F9"/>
    <w:rsid w:val="00A564D9"/>
    <w:rsid w:val="00A56865"/>
    <w:rsid w:val="00A571C5"/>
    <w:rsid w:val="00A576A4"/>
    <w:rsid w:val="00A57A51"/>
    <w:rsid w:val="00A57DB5"/>
    <w:rsid w:val="00A60298"/>
    <w:rsid w:val="00A607BB"/>
    <w:rsid w:val="00A60CF1"/>
    <w:rsid w:val="00A61580"/>
    <w:rsid w:val="00A619C6"/>
    <w:rsid w:val="00A61DB5"/>
    <w:rsid w:val="00A61E3A"/>
    <w:rsid w:val="00A6241F"/>
    <w:rsid w:val="00A631CD"/>
    <w:rsid w:val="00A6353E"/>
    <w:rsid w:val="00A63A7C"/>
    <w:rsid w:val="00A64437"/>
    <w:rsid w:val="00A64B55"/>
    <w:rsid w:val="00A65218"/>
    <w:rsid w:val="00A653B4"/>
    <w:rsid w:val="00A660BA"/>
    <w:rsid w:val="00A66307"/>
    <w:rsid w:val="00A66A43"/>
    <w:rsid w:val="00A66BBA"/>
    <w:rsid w:val="00A6703B"/>
    <w:rsid w:val="00A67091"/>
    <w:rsid w:val="00A67768"/>
    <w:rsid w:val="00A700DD"/>
    <w:rsid w:val="00A70AC2"/>
    <w:rsid w:val="00A71A00"/>
    <w:rsid w:val="00A71B5C"/>
    <w:rsid w:val="00A71F5A"/>
    <w:rsid w:val="00A726CE"/>
    <w:rsid w:val="00A730E0"/>
    <w:rsid w:val="00A73509"/>
    <w:rsid w:val="00A7364F"/>
    <w:rsid w:val="00A73A04"/>
    <w:rsid w:val="00A73DB2"/>
    <w:rsid w:val="00A74796"/>
    <w:rsid w:val="00A7500F"/>
    <w:rsid w:val="00A75B15"/>
    <w:rsid w:val="00A7616E"/>
    <w:rsid w:val="00A7620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DE0"/>
    <w:rsid w:val="00A83E81"/>
    <w:rsid w:val="00A84255"/>
    <w:rsid w:val="00A84421"/>
    <w:rsid w:val="00A84703"/>
    <w:rsid w:val="00A84704"/>
    <w:rsid w:val="00A84849"/>
    <w:rsid w:val="00A84A7B"/>
    <w:rsid w:val="00A84ABF"/>
    <w:rsid w:val="00A85DA0"/>
    <w:rsid w:val="00A87B3A"/>
    <w:rsid w:val="00A87DC4"/>
    <w:rsid w:val="00A9031A"/>
    <w:rsid w:val="00A90323"/>
    <w:rsid w:val="00A904E9"/>
    <w:rsid w:val="00A90C7F"/>
    <w:rsid w:val="00A91343"/>
    <w:rsid w:val="00A915BA"/>
    <w:rsid w:val="00A91A1A"/>
    <w:rsid w:val="00A921B1"/>
    <w:rsid w:val="00A922A5"/>
    <w:rsid w:val="00A922D9"/>
    <w:rsid w:val="00A923FF"/>
    <w:rsid w:val="00A930F1"/>
    <w:rsid w:val="00A9312A"/>
    <w:rsid w:val="00A9313F"/>
    <w:rsid w:val="00A931E0"/>
    <w:rsid w:val="00A9329E"/>
    <w:rsid w:val="00A9359A"/>
    <w:rsid w:val="00A937F3"/>
    <w:rsid w:val="00A93AE0"/>
    <w:rsid w:val="00A947BD"/>
    <w:rsid w:val="00A94807"/>
    <w:rsid w:val="00A94A19"/>
    <w:rsid w:val="00A94E54"/>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0E"/>
    <w:rsid w:val="00A97EC3"/>
    <w:rsid w:val="00AA00EC"/>
    <w:rsid w:val="00AA03D1"/>
    <w:rsid w:val="00AA078E"/>
    <w:rsid w:val="00AA0B2A"/>
    <w:rsid w:val="00AA0B76"/>
    <w:rsid w:val="00AA0EEA"/>
    <w:rsid w:val="00AA174C"/>
    <w:rsid w:val="00AA1DD5"/>
    <w:rsid w:val="00AA21FD"/>
    <w:rsid w:val="00AA2498"/>
    <w:rsid w:val="00AA2853"/>
    <w:rsid w:val="00AA2FB9"/>
    <w:rsid w:val="00AA3590"/>
    <w:rsid w:val="00AA453A"/>
    <w:rsid w:val="00AA479D"/>
    <w:rsid w:val="00AA4B9F"/>
    <w:rsid w:val="00AA4FC0"/>
    <w:rsid w:val="00AA517D"/>
    <w:rsid w:val="00AA5622"/>
    <w:rsid w:val="00AA5741"/>
    <w:rsid w:val="00AA5D6A"/>
    <w:rsid w:val="00AA67AE"/>
    <w:rsid w:val="00AA7353"/>
    <w:rsid w:val="00AB000F"/>
    <w:rsid w:val="00AB027A"/>
    <w:rsid w:val="00AB0827"/>
    <w:rsid w:val="00AB0AE7"/>
    <w:rsid w:val="00AB0B44"/>
    <w:rsid w:val="00AB0E10"/>
    <w:rsid w:val="00AB0F0B"/>
    <w:rsid w:val="00AB1531"/>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7547"/>
    <w:rsid w:val="00AB7604"/>
    <w:rsid w:val="00AB76E9"/>
    <w:rsid w:val="00AB792E"/>
    <w:rsid w:val="00AC009C"/>
    <w:rsid w:val="00AC0EFF"/>
    <w:rsid w:val="00AC18FC"/>
    <w:rsid w:val="00AC1992"/>
    <w:rsid w:val="00AC214D"/>
    <w:rsid w:val="00AC2598"/>
    <w:rsid w:val="00AC2794"/>
    <w:rsid w:val="00AC27E4"/>
    <w:rsid w:val="00AC33ED"/>
    <w:rsid w:val="00AC35DE"/>
    <w:rsid w:val="00AC3C82"/>
    <w:rsid w:val="00AC41B2"/>
    <w:rsid w:val="00AC43D8"/>
    <w:rsid w:val="00AC696B"/>
    <w:rsid w:val="00AC6E26"/>
    <w:rsid w:val="00AC7021"/>
    <w:rsid w:val="00AC761D"/>
    <w:rsid w:val="00AC7650"/>
    <w:rsid w:val="00AD018F"/>
    <w:rsid w:val="00AD04B5"/>
    <w:rsid w:val="00AD0683"/>
    <w:rsid w:val="00AD09B2"/>
    <w:rsid w:val="00AD0F79"/>
    <w:rsid w:val="00AD18D4"/>
    <w:rsid w:val="00AD1C38"/>
    <w:rsid w:val="00AD2233"/>
    <w:rsid w:val="00AD24D1"/>
    <w:rsid w:val="00AD2C20"/>
    <w:rsid w:val="00AD2CCE"/>
    <w:rsid w:val="00AD2FE1"/>
    <w:rsid w:val="00AD3050"/>
    <w:rsid w:val="00AD33F5"/>
    <w:rsid w:val="00AD371F"/>
    <w:rsid w:val="00AD465A"/>
    <w:rsid w:val="00AD4889"/>
    <w:rsid w:val="00AD5582"/>
    <w:rsid w:val="00AD5C39"/>
    <w:rsid w:val="00AD5EA9"/>
    <w:rsid w:val="00AD64AB"/>
    <w:rsid w:val="00AD661A"/>
    <w:rsid w:val="00AD669E"/>
    <w:rsid w:val="00AD6B07"/>
    <w:rsid w:val="00AD7297"/>
    <w:rsid w:val="00AD770B"/>
    <w:rsid w:val="00AD7AD4"/>
    <w:rsid w:val="00AD7CC6"/>
    <w:rsid w:val="00AD7FC2"/>
    <w:rsid w:val="00AE0641"/>
    <w:rsid w:val="00AE08EE"/>
    <w:rsid w:val="00AE108F"/>
    <w:rsid w:val="00AE12F4"/>
    <w:rsid w:val="00AE17AA"/>
    <w:rsid w:val="00AE2032"/>
    <w:rsid w:val="00AE213C"/>
    <w:rsid w:val="00AE2AC0"/>
    <w:rsid w:val="00AE2CFE"/>
    <w:rsid w:val="00AE32FD"/>
    <w:rsid w:val="00AE45D1"/>
    <w:rsid w:val="00AE597C"/>
    <w:rsid w:val="00AE5AD9"/>
    <w:rsid w:val="00AE5AF9"/>
    <w:rsid w:val="00AE5B2F"/>
    <w:rsid w:val="00AE5C03"/>
    <w:rsid w:val="00AE5CD7"/>
    <w:rsid w:val="00AE69A0"/>
    <w:rsid w:val="00AE6F4B"/>
    <w:rsid w:val="00AE76B6"/>
    <w:rsid w:val="00AE7F7A"/>
    <w:rsid w:val="00AF0031"/>
    <w:rsid w:val="00AF032B"/>
    <w:rsid w:val="00AF06AA"/>
    <w:rsid w:val="00AF07FA"/>
    <w:rsid w:val="00AF0877"/>
    <w:rsid w:val="00AF0C5D"/>
    <w:rsid w:val="00AF0D1F"/>
    <w:rsid w:val="00AF1BF3"/>
    <w:rsid w:val="00AF1E0F"/>
    <w:rsid w:val="00AF1E4A"/>
    <w:rsid w:val="00AF2B15"/>
    <w:rsid w:val="00AF35E6"/>
    <w:rsid w:val="00AF3F4A"/>
    <w:rsid w:val="00AF42D2"/>
    <w:rsid w:val="00AF5802"/>
    <w:rsid w:val="00AF5846"/>
    <w:rsid w:val="00AF5B35"/>
    <w:rsid w:val="00AF76F6"/>
    <w:rsid w:val="00AF7A60"/>
    <w:rsid w:val="00AF7FB1"/>
    <w:rsid w:val="00B00120"/>
    <w:rsid w:val="00B00880"/>
    <w:rsid w:val="00B01D37"/>
    <w:rsid w:val="00B027E8"/>
    <w:rsid w:val="00B03882"/>
    <w:rsid w:val="00B03A6A"/>
    <w:rsid w:val="00B03AE7"/>
    <w:rsid w:val="00B03CED"/>
    <w:rsid w:val="00B04182"/>
    <w:rsid w:val="00B0428B"/>
    <w:rsid w:val="00B045CB"/>
    <w:rsid w:val="00B04929"/>
    <w:rsid w:val="00B04953"/>
    <w:rsid w:val="00B05050"/>
    <w:rsid w:val="00B05353"/>
    <w:rsid w:val="00B05413"/>
    <w:rsid w:val="00B0562F"/>
    <w:rsid w:val="00B05A22"/>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1955"/>
    <w:rsid w:val="00B11BF9"/>
    <w:rsid w:val="00B125EC"/>
    <w:rsid w:val="00B12F08"/>
    <w:rsid w:val="00B13244"/>
    <w:rsid w:val="00B13392"/>
    <w:rsid w:val="00B1397C"/>
    <w:rsid w:val="00B14924"/>
    <w:rsid w:val="00B1517C"/>
    <w:rsid w:val="00B15314"/>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2429"/>
    <w:rsid w:val="00B22DCF"/>
    <w:rsid w:val="00B22E52"/>
    <w:rsid w:val="00B23DD6"/>
    <w:rsid w:val="00B2402B"/>
    <w:rsid w:val="00B2405A"/>
    <w:rsid w:val="00B247B4"/>
    <w:rsid w:val="00B2487C"/>
    <w:rsid w:val="00B24A42"/>
    <w:rsid w:val="00B25A57"/>
    <w:rsid w:val="00B25C1A"/>
    <w:rsid w:val="00B25D45"/>
    <w:rsid w:val="00B25F90"/>
    <w:rsid w:val="00B2679C"/>
    <w:rsid w:val="00B26BAA"/>
    <w:rsid w:val="00B26D3C"/>
    <w:rsid w:val="00B2716D"/>
    <w:rsid w:val="00B2737B"/>
    <w:rsid w:val="00B27A94"/>
    <w:rsid w:val="00B27AFA"/>
    <w:rsid w:val="00B304B1"/>
    <w:rsid w:val="00B30686"/>
    <w:rsid w:val="00B30791"/>
    <w:rsid w:val="00B3089B"/>
    <w:rsid w:val="00B308A6"/>
    <w:rsid w:val="00B309E7"/>
    <w:rsid w:val="00B319BB"/>
    <w:rsid w:val="00B31CB7"/>
    <w:rsid w:val="00B3220F"/>
    <w:rsid w:val="00B324A3"/>
    <w:rsid w:val="00B326D4"/>
    <w:rsid w:val="00B327E7"/>
    <w:rsid w:val="00B32C09"/>
    <w:rsid w:val="00B32D41"/>
    <w:rsid w:val="00B32DFD"/>
    <w:rsid w:val="00B331CD"/>
    <w:rsid w:val="00B3348A"/>
    <w:rsid w:val="00B336A3"/>
    <w:rsid w:val="00B33AFD"/>
    <w:rsid w:val="00B33BAA"/>
    <w:rsid w:val="00B34002"/>
    <w:rsid w:val="00B345C4"/>
    <w:rsid w:val="00B34A08"/>
    <w:rsid w:val="00B35651"/>
    <w:rsid w:val="00B358D2"/>
    <w:rsid w:val="00B35BA9"/>
    <w:rsid w:val="00B35C2A"/>
    <w:rsid w:val="00B35D35"/>
    <w:rsid w:val="00B36B60"/>
    <w:rsid w:val="00B36D81"/>
    <w:rsid w:val="00B36F68"/>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3CC4"/>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481"/>
    <w:rsid w:val="00B5154B"/>
    <w:rsid w:val="00B519AD"/>
    <w:rsid w:val="00B51E72"/>
    <w:rsid w:val="00B51E9F"/>
    <w:rsid w:val="00B521F3"/>
    <w:rsid w:val="00B52494"/>
    <w:rsid w:val="00B5309E"/>
    <w:rsid w:val="00B530FC"/>
    <w:rsid w:val="00B5310E"/>
    <w:rsid w:val="00B53A17"/>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48F"/>
    <w:rsid w:val="00B579F4"/>
    <w:rsid w:val="00B60555"/>
    <w:rsid w:val="00B6093E"/>
    <w:rsid w:val="00B6124F"/>
    <w:rsid w:val="00B6191D"/>
    <w:rsid w:val="00B61EC3"/>
    <w:rsid w:val="00B62C1F"/>
    <w:rsid w:val="00B638B0"/>
    <w:rsid w:val="00B63DA6"/>
    <w:rsid w:val="00B63EF1"/>
    <w:rsid w:val="00B64200"/>
    <w:rsid w:val="00B642DC"/>
    <w:rsid w:val="00B64626"/>
    <w:rsid w:val="00B648FC"/>
    <w:rsid w:val="00B64CB3"/>
    <w:rsid w:val="00B65EB7"/>
    <w:rsid w:val="00B66273"/>
    <w:rsid w:val="00B663F5"/>
    <w:rsid w:val="00B6681C"/>
    <w:rsid w:val="00B67417"/>
    <w:rsid w:val="00B702D5"/>
    <w:rsid w:val="00B7068D"/>
    <w:rsid w:val="00B70702"/>
    <w:rsid w:val="00B707BA"/>
    <w:rsid w:val="00B70B2C"/>
    <w:rsid w:val="00B71424"/>
    <w:rsid w:val="00B71877"/>
    <w:rsid w:val="00B71A2B"/>
    <w:rsid w:val="00B71B3A"/>
    <w:rsid w:val="00B71B9B"/>
    <w:rsid w:val="00B721D1"/>
    <w:rsid w:val="00B727D0"/>
    <w:rsid w:val="00B72A4B"/>
    <w:rsid w:val="00B72D1B"/>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53E"/>
    <w:rsid w:val="00B80865"/>
    <w:rsid w:val="00B80BCD"/>
    <w:rsid w:val="00B80C70"/>
    <w:rsid w:val="00B80EC4"/>
    <w:rsid w:val="00B815F4"/>
    <w:rsid w:val="00B81C8E"/>
    <w:rsid w:val="00B81E73"/>
    <w:rsid w:val="00B8253F"/>
    <w:rsid w:val="00B82584"/>
    <w:rsid w:val="00B826A3"/>
    <w:rsid w:val="00B827EB"/>
    <w:rsid w:val="00B82AD6"/>
    <w:rsid w:val="00B82AE4"/>
    <w:rsid w:val="00B82B20"/>
    <w:rsid w:val="00B82E41"/>
    <w:rsid w:val="00B82EB6"/>
    <w:rsid w:val="00B832E8"/>
    <w:rsid w:val="00B8359F"/>
    <w:rsid w:val="00B835F3"/>
    <w:rsid w:val="00B83CF1"/>
    <w:rsid w:val="00B83DA6"/>
    <w:rsid w:val="00B84672"/>
    <w:rsid w:val="00B846F0"/>
    <w:rsid w:val="00B8475A"/>
    <w:rsid w:val="00B84BB3"/>
    <w:rsid w:val="00B84C58"/>
    <w:rsid w:val="00B850C9"/>
    <w:rsid w:val="00B85C1A"/>
    <w:rsid w:val="00B85D6F"/>
    <w:rsid w:val="00B86286"/>
    <w:rsid w:val="00B862D7"/>
    <w:rsid w:val="00B86597"/>
    <w:rsid w:val="00B86D9B"/>
    <w:rsid w:val="00B8763A"/>
    <w:rsid w:val="00B87797"/>
    <w:rsid w:val="00B87A3E"/>
    <w:rsid w:val="00B87C43"/>
    <w:rsid w:val="00B90567"/>
    <w:rsid w:val="00B90613"/>
    <w:rsid w:val="00B9093A"/>
    <w:rsid w:val="00B91161"/>
    <w:rsid w:val="00B912D3"/>
    <w:rsid w:val="00B913FD"/>
    <w:rsid w:val="00B9178A"/>
    <w:rsid w:val="00B91E67"/>
    <w:rsid w:val="00B9285E"/>
    <w:rsid w:val="00B92D74"/>
    <w:rsid w:val="00B92FFF"/>
    <w:rsid w:val="00B93398"/>
    <w:rsid w:val="00B937B2"/>
    <w:rsid w:val="00B9397A"/>
    <w:rsid w:val="00B94042"/>
    <w:rsid w:val="00B942EF"/>
    <w:rsid w:val="00B954D4"/>
    <w:rsid w:val="00B95932"/>
    <w:rsid w:val="00B95BF9"/>
    <w:rsid w:val="00B96009"/>
    <w:rsid w:val="00B964F7"/>
    <w:rsid w:val="00B96530"/>
    <w:rsid w:val="00B96909"/>
    <w:rsid w:val="00B969B2"/>
    <w:rsid w:val="00B96AAE"/>
    <w:rsid w:val="00B96DC1"/>
    <w:rsid w:val="00B96FAD"/>
    <w:rsid w:val="00B9727D"/>
    <w:rsid w:val="00B972C9"/>
    <w:rsid w:val="00B97489"/>
    <w:rsid w:val="00B97785"/>
    <w:rsid w:val="00BA0C73"/>
    <w:rsid w:val="00BA12FC"/>
    <w:rsid w:val="00BA180A"/>
    <w:rsid w:val="00BA1999"/>
    <w:rsid w:val="00BA1AE0"/>
    <w:rsid w:val="00BA222A"/>
    <w:rsid w:val="00BA2B15"/>
    <w:rsid w:val="00BA31EE"/>
    <w:rsid w:val="00BA3394"/>
    <w:rsid w:val="00BA3895"/>
    <w:rsid w:val="00BA3BA1"/>
    <w:rsid w:val="00BA3D8C"/>
    <w:rsid w:val="00BA482B"/>
    <w:rsid w:val="00BA528A"/>
    <w:rsid w:val="00BA5783"/>
    <w:rsid w:val="00BA607C"/>
    <w:rsid w:val="00BA6907"/>
    <w:rsid w:val="00BA696C"/>
    <w:rsid w:val="00BA6AA0"/>
    <w:rsid w:val="00BA6C34"/>
    <w:rsid w:val="00BB05D2"/>
    <w:rsid w:val="00BB0EA3"/>
    <w:rsid w:val="00BB1507"/>
    <w:rsid w:val="00BB1569"/>
    <w:rsid w:val="00BB1AFE"/>
    <w:rsid w:val="00BB2493"/>
    <w:rsid w:val="00BB25E1"/>
    <w:rsid w:val="00BB2A53"/>
    <w:rsid w:val="00BB2DBA"/>
    <w:rsid w:val="00BB3014"/>
    <w:rsid w:val="00BB33E4"/>
    <w:rsid w:val="00BB3BA4"/>
    <w:rsid w:val="00BB3FAC"/>
    <w:rsid w:val="00BB4360"/>
    <w:rsid w:val="00BB4729"/>
    <w:rsid w:val="00BB4A93"/>
    <w:rsid w:val="00BB4C01"/>
    <w:rsid w:val="00BB4C13"/>
    <w:rsid w:val="00BB4DE9"/>
    <w:rsid w:val="00BB4EC9"/>
    <w:rsid w:val="00BB5B20"/>
    <w:rsid w:val="00BB6165"/>
    <w:rsid w:val="00BB64DD"/>
    <w:rsid w:val="00BB6780"/>
    <w:rsid w:val="00BB768C"/>
    <w:rsid w:val="00BB798B"/>
    <w:rsid w:val="00BB79B5"/>
    <w:rsid w:val="00BC0137"/>
    <w:rsid w:val="00BC08E4"/>
    <w:rsid w:val="00BC0CDA"/>
    <w:rsid w:val="00BC1492"/>
    <w:rsid w:val="00BC159F"/>
    <w:rsid w:val="00BC248A"/>
    <w:rsid w:val="00BC2D67"/>
    <w:rsid w:val="00BC3710"/>
    <w:rsid w:val="00BC3CF3"/>
    <w:rsid w:val="00BC4116"/>
    <w:rsid w:val="00BC413E"/>
    <w:rsid w:val="00BC48C7"/>
    <w:rsid w:val="00BC49DD"/>
    <w:rsid w:val="00BC4BFE"/>
    <w:rsid w:val="00BC4F2E"/>
    <w:rsid w:val="00BC5D43"/>
    <w:rsid w:val="00BC5EBA"/>
    <w:rsid w:val="00BC7845"/>
    <w:rsid w:val="00BC785D"/>
    <w:rsid w:val="00BC7966"/>
    <w:rsid w:val="00BC7C56"/>
    <w:rsid w:val="00BD0062"/>
    <w:rsid w:val="00BD0A56"/>
    <w:rsid w:val="00BD0A8C"/>
    <w:rsid w:val="00BD0ECA"/>
    <w:rsid w:val="00BD1152"/>
    <w:rsid w:val="00BD124F"/>
    <w:rsid w:val="00BD13C8"/>
    <w:rsid w:val="00BD359D"/>
    <w:rsid w:val="00BD3878"/>
    <w:rsid w:val="00BD4089"/>
    <w:rsid w:val="00BD428E"/>
    <w:rsid w:val="00BD4454"/>
    <w:rsid w:val="00BD4679"/>
    <w:rsid w:val="00BD4853"/>
    <w:rsid w:val="00BD5D95"/>
    <w:rsid w:val="00BD6913"/>
    <w:rsid w:val="00BD6997"/>
    <w:rsid w:val="00BD6E1E"/>
    <w:rsid w:val="00BD6EBC"/>
    <w:rsid w:val="00BD7591"/>
    <w:rsid w:val="00BD7641"/>
    <w:rsid w:val="00BD7EA4"/>
    <w:rsid w:val="00BE0684"/>
    <w:rsid w:val="00BE0BCB"/>
    <w:rsid w:val="00BE0DFF"/>
    <w:rsid w:val="00BE0FA0"/>
    <w:rsid w:val="00BE0FE0"/>
    <w:rsid w:val="00BE16DE"/>
    <w:rsid w:val="00BE16F5"/>
    <w:rsid w:val="00BE1933"/>
    <w:rsid w:val="00BE24A7"/>
    <w:rsid w:val="00BE2596"/>
    <w:rsid w:val="00BE308C"/>
    <w:rsid w:val="00BE351C"/>
    <w:rsid w:val="00BE3997"/>
    <w:rsid w:val="00BE3E38"/>
    <w:rsid w:val="00BE3FD7"/>
    <w:rsid w:val="00BE42B0"/>
    <w:rsid w:val="00BE44F7"/>
    <w:rsid w:val="00BE47D1"/>
    <w:rsid w:val="00BE4DD3"/>
    <w:rsid w:val="00BE4F69"/>
    <w:rsid w:val="00BE5398"/>
    <w:rsid w:val="00BE5450"/>
    <w:rsid w:val="00BE55BC"/>
    <w:rsid w:val="00BE5C70"/>
    <w:rsid w:val="00BE5D31"/>
    <w:rsid w:val="00BE5E18"/>
    <w:rsid w:val="00BE5FA5"/>
    <w:rsid w:val="00BE66A4"/>
    <w:rsid w:val="00BE687D"/>
    <w:rsid w:val="00BE6A11"/>
    <w:rsid w:val="00BE6A41"/>
    <w:rsid w:val="00BE6B07"/>
    <w:rsid w:val="00BE6E33"/>
    <w:rsid w:val="00BF0B36"/>
    <w:rsid w:val="00BF0C95"/>
    <w:rsid w:val="00BF0D8F"/>
    <w:rsid w:val="00BF14E9"/>
    <w:rsid w:val="00BF17E9"/>
    <w:rsid w:val="00BF1914"/>
    <w:rsid w:val="00BF193C"/>
    <w:rsid w:val="00BF20DF"/>
    <w:rsid w:val="00BF2706"/>
    <w:rsid w:val="00BF2A0A"/>
    <w:rsid w:val="00BF375E"/>
    <w:rsid w:val="00BF3DBD"/>
    <w:rsid w:val="00BF4ACE"/>
    <w:rsid w:val="00BF505C"/>
    <w:rsid w:val="00BF5414"/>
    <w:rsid w:val="00BF546E"/>
    <w:rsid w:val="00BF5778"/>
    <w:rsid w:val="00BF5FAF"/>
    <w:rsid w:val="00BF60F0"/>
    <w:rsid w:val="00BF611B"/>
    <w:rsid w:val="00BF62D8"/>
    <w:rsid w:val="00C00188"/>
    <w:rsid w:val="00C00213"/>
    <w:rsid w:val="00C0060D"/>
    <w:rsid w:val="00C009CF"/>
    <w:rsid w:val="00C00FC4"/>
    <w:rsid w:val="00C0190B"/>
    <w:rsid w:val="00C01ECA"/>
    <w:rsid w:val="00C020AD"/>
    <w:rsid w:val="00C04234"/>
    <w:rsid w:val="00C0466D"/>
    <w:rsid w:val="00C04832"/>
    <w:rsid w:val="00C0489E"/>
    <w:rsid w:val="00C04C03"/>
    <w:rsid w:val="00C052CD"/>
    <w:rsid w:val="00C0567B"/>
    <w:rsid w:val="00C059BA"/>
    <w:rsid w:val="00C05F1F"/>
    <w:rsid w:val="00C0749A"/>
    <w:rsid w:val="00C07E29"/>
    <w:rsid w:val="00C07FCA"/>
    <w:rsid w:val="00C10126"/>
    <w:rsid w:val="00C10138"/>
    <w:rsid w:val="00C10193"/>
    <w:rsid w:val="00C101E6"/>
    <w:rsid w:val="00C106AB"/>
    <w:rsid w:val="00C109A9"/>
    <w:rsid w:val="00C10A76"/>
    <w:rsid w:val="00C10B4A"/>
    <w:rsid w:val="00C10C16"/>
    <w:rsid w:val="00C10CB5"/>
    <w:rsid w:val="00C10D26"/>
    <w:rsid w:val="00C11B57"/>
    <w:rsid w:val="00C12089"/>
    <w:rsid w:val="00C12128"/>
    <w:rsid w:val="00C1217A"/>
    <w:rsid w:val="00C1250D"/>
    <w:rsid w:val="00C128D9"/>
    <w:rsid w:val="00C12969"/>
    <w:rsid w:val="00C1315A"/>
    <w:rsid w:val="00C1358F"/>
    <w:rsid w:val="00C13AE6"/>
    <w:rsid w:val="00C13D3D"/>
    <w:rsid w:val="00C144BE"/>
    <w:rsid w:val="00C14675"/>
    <w:rsid w:val="00C15420"/>
    <w:rsid w:val="00C15B6B"/>
    <w:rsid w:val="00C15C8A"/>
    <w:rsid w:val="00C1617C"/>
    <w:rsid w:val="00C163ED"/>
    <w:rsid w:val="00C16996"/>
    <w:rsid w:val="00C20A51"/>
    <w:rsid w:val="00C21633"/>
    <w:rsid w:val="00C2211C"/>
    <w:rsid w:val="00C23495"/>
    <w:rsid w:val="00C255DD"/>
    <w:rsid w:val="00C25A5B"/>
    <w:rsid w:val="00C25CA4"/>
    <w:rsid w:val="00C25D94"/>
    <w:rsid w:val="00C2615B"/>
    <w:rsid w:val="00C2664F"/>
    <w:rsid w:val="00C2749B"/>
    <w:rsid w:val="00C2791C"/>
    <w:rsid w:val="00C30119"/>
    <w:rsid w:val="00C30160"/>
    <w:rsid w:val="00C306AB"/>
    <w:rsid w:val="00C30774"/>
    <w:rsid w:val="00C30D53"/>
    <w:rsid w:val="00C3123B"/>
    <w:rsid w:val="00C31329"/>
    <w:rsid w:val="00C315B9"/>
    <w:rsid w:val="00C318B0"/>
    <w:rsid w:val="00C31954"/>
    <w:rsid w:val="00C31A20"/>
    <w:rsid w:val="00C31DF7"/>
    <w:rsid w:val="00C31F42"/>
    <w:rsid w:val="00C325BE"/>
    <w:rsid w:val="00C327D3"/>
    <w:rsid w:val="00C3289F"/>
    <w:rsid w:val="00C328A9"/>
    <w:rsid w:val="00C3291F"/>
    <w:rsid w:val="00C3333B"/>
    <w:rsid w:val="00C3333D"/>
    <w:rsid w:val="00C336E8"/>
    <w:rsid w:val="00C338E8"/>
    <w:rsid w:val="00C33D2D"/>
    <w:rsid w:val="00C34A47"/>
    <w:rsid w:val="00C34ACE"/>
    <w:rsid w:val="00C3560C"/>
    <w:rsid w:val="00C35839"/>
    <w:rsid w:val="00C35FAF"/>
    <w:rsid w:val="00C3603D"/>
    <w:rsid w:val="00C3613D"/>
    <w:rsid w:val="00C3625A"/>
    <w:rsid w:val="00C36A7A"/>
    <w:rsid w:val="00C36D0A"/>
    <w:rsid w:val="00C36F70"/>
    <w:rsid w:val="00C37085"/>
    <w:rsid w:val="00C37205"/>
    <w:rsid w:val="00C37281"/>
    <w:rsid w:val="00C4035A"/>
    <w:rsid w:val="00C41A5D"/>
    <w:rsid w:val="00C4250D"/>
    <w:rsid w:val="00C42BC9"/>
    <w:rsid w:val="00C42EE5"/>
    <w:rsid w:val="00C42F3E"/>
    <w:rsid w:val="00C432DD"/>
    <w:rsid w:val="00C4336A"/>
    <w:rsid w:val="00C44BB8"/>
    <w:rsid w:val="00C4515A"/>
    <w:rsid w:val="00C45D46"/>
    <w:rsid w:val="00C46785"/>
    <w:rsid w:val="00C46B9A"/>
    <w:rsid w:val="00C47255"/>
    <w:rsid w:val="00C472B6"/>
    <w:rsid w:val="00C4732A"/>
    <w:rsid w:val="00C4733A"/>
    <w:rsid w:val="00C47D4D"/>
    <w:rsid w:val="00C47F38"/>
    <w:rsid w:val="00C507F9"/>
    <w:rsid w:val="00C5218A"/>
    <w:rsid w:val="00C522DA"/>
    <w:rsid w:val="00C522FF"/>
    <w:rsid w:val="00C52434"/>
    <w:rsid w:val="00C527B6"/>
    <w:rsid w:val="00C527DA"/>
    <w:rsid w:val="00C52B62"/>
    <w:rsid w:val="00C52CD2"/>
    <w:rsid w:val="00C52D22"/>
    <w:rsid w:val="00C531B4"/>
    <w:rsid w:val="00C549A4"/>
    <w:rsid w:val="00C549D5"/>
    <w:rsid w:val="00C561F7"/>
    <w:rsid w:val="00C5668A"/>
    <w:rsid w:val="00C568DB"/>
    <w:rsid w:val="00C56E30"/>
    <w:rsid w:val="00C57312"/>
    <w:rsid w:val="00C57938"/>
    <w:rsid w:val="00C57C88"/>
    <w:rsid w:val="00C57D11"/>
    <w:rsid w:val="00C6113F"/>
    <w:rsid w:val="00C61829"/>
    <w:rsid w:val="00C61DD9"/>
    <w:rsid w:val="00C626E0"/>
    <w:rsid w:val="00C628C0"/>
    <w:rsid w:val="00C629E6"/>
    <w:rsid w:val="00C6418E"/>
    <w:rsid w:val="00C643FD"/>
    <w:rsid w:val="00C647A6"/>
    <w:rsid w:val="00C65104"/>
    <w:rsid w:val="00C65510"/>
    <w:rsid w:val="00C658FB"/>
    <w:rsid w:val="00C65A83"/>
    <w:rsid w:val="00C65B06"/>
    <w:rsid w:val="00C65C80"/>
    <w:rsid w:val="00C65EE0"/>
    <w:rsid w:val="00C6682E"/>
    <w:rsid w:val="00C668C8"/>
    <w:rsid w:val="00C66CFE"/>
    <w:rsid w:val="00C66E4C"/>
    <w:rsid w:val="00C67303"/>
    <w:rsid w:val="00C6744F"/>
    <w:rsid w:val="00C6776C"/>
    <w:rsid w:val="00C67806"/>
    <w:rsid w:val="00C7030C"/>
    <w:rsid w:val="00C708A6"/>
    <w:rsid w:val="00C709DC"/>
    <w:rsid w:val="00C71150"/>
    <w:rsid w:val="00C713FC"/>
    <w:rsid w:val="00C7145B"/>
    <w:rsid w:val="00C71534"/>
    <w:rsid w:val="00C7190E"/>
    <w:rsid w:val="00C72236"/>
    <w:rsid w:val="00C72530"/>
    <w:rsid w:val="00C726D3"/>
    <w:rsid w:val="00C727AB"/>
    <w:rsid w:val="00C72CE5"/>
    <w:rsid w:val="00C73946"/>
    <w:rsid w:val="00C73978"/>
    <w:rsid w:val="00C73B3C"/>
    <w:rsid w:val="00C747F1"/>
    <w:rsid w:val="00C75A56"/>
    <w:rsid w:val="00C75BD8"/>
    <w:rsid w:val="00C75CCC"/>
    <w:rsid w:val="00C75CF4"/>
    <w:rsid w:val="00C762CB"/>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41D7"/>
    <w:rsid w:val="00C8450B"/>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3183"/>
    <w:rsid w:val="00C931EF"/>
    <w:rsid w:val="00C935FA"/>
    <w:rsid w:val="00C93AC5"/>
    <w:rsid w:val="00C93CD3"/>
    <w:rsid w:val="00C93FE9"/>
    <w:rsid w:val="00C9409D"/>
    <w:rsid w:val="00C9462C"/>
    <w:rsid w:val="00C948ED"/>
    <w:rsid w:val="00C94940"/>
    <w:rsid w:val="00C94D62"/>
    <w:rsid w:val="00C94D64"/>
    <w:rsid w:val="00C953D5"/>
    <w:rsid w:val="00C953E8"/>
    <w:rsid w:val="00C95511"/>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4727"/>
    <w:rsid w:val="00CA49BB"/>
    <w:rsid w:val="00CA4CC3"/>
    <w:rsid w:val="00CA54E6"/>
    <w:rsid w:val="00CA5F31"/>
    <w:rsid w:val="00CA6AB8"/>
    <w:rsid w:val="00CA6F77"/>
    <w:rsid w:val="00CA794B"/>
    <w:rsid w:val="00CA7A43"/>
    <w:rsid w:val="00CA7F21"/>
    <w:rsid w:val="00CA7F4E"/>
    <w:rsid w:val="00CB01F9"/>
    <w:rsid w:val="00CB0674"/>
    <w:rsid w:val="00CB08D0"/>
    <w:rsid w:val="00CB0A0D"/>
    <w:rsid w:val="00CB191F"/>
    <w:rsid w:val="00CB1F1A"/>
    <w:rsid w:val="00CB21DF"/>
    <w:rsid w:val="00CB227E"/>
    <w:rsid w:val="00CB23A9"/>
    <w:rsid w:val="00CB23AD"/>
    <w:rsid w:val="00CB264B"/>
    <w:rsid w:val="00CB27CD"/>
    <w:rsid w:val="00CB283F"/>
    <w:rsid w:val="00CB2F13"/>
    <w:rsid w:val="00CB2F2B"/>
    <w:rsid w:val="00CB30C8"/>
    <w:rsid w:val="00CB3386"/>
    <w:rsid w:val="00CB3594"/>
    <w:rsid w:val="00CB388E"/>
    <w:rsid w:val="00CB3F8B"/>
    <w:rsid w:val="00CB4231"/>
    <w:rsid w:val="00CB4801"/>
    <w:rsid w:val="00CB4FD1"/>
    <w:rsid w:val="00CB53A3"/>
    <w:rsid w:val="00CB54C4"/>
    <w:rsid w:val="00CB5CD9"/>
    <w:rsid w:val="00CB6136"/>
    <w:rsid w:val="00CB61B8"/>
    <w:rsid w:val="00CB65CB"/>
    <w:rsid w:val="00CB6B5C"/>
    <w:rsid w:val="00CC0BE1"/>
    <w:rsid w:val="00CC0D63"/>
    <w:rsid w:val="00CC0E12"/>
    <w:rsid w:val="00CC1732"/>
    <w:rsid w:val="00CC17B8"/>
    <w:rsid w:val="00CC1A26"/>
    <w:rsid w:val="00CC2450"/>
    <w:rsid w:val="00CC25BD"/>
    <w:rsid w:val="00CC27B5"/>
    <w:rsid w:val="00CC2CFD"/>
    <w:rsid w:val="00CC3BF5"/>
    <w:rsid w:val="00CC3DD8"/>
    <w:rsid w:val="00CC3F77"/>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0AA"/>
    <w:rsid w:val="00CD0E03"/>
    <w:rsid w:val="00CD1468"/>
    <w:rsid w:val="00CD1FAD"/>
    <w:rsid w:val="00CD24C5"/>
    <w:rsid w:val="00CD2784"/>
    <w:rsid w:val="00CD28FE"/>
    <w:rsid w:val="00CD3582"/>
    <w:rsid w:val="00CD3685"/>
    <w:rsid w:val="00CD3BC8"/>
    <w:rsid w:val="00CD3DA7"/>
    <w:rsid w:val="00CD425F"/>
    <w:rsid w:val="00CD5FC6"/>
    <w:rsid w:val="00CD6117"/>
    <w:rsid w:val="00CD6176"/>
    <w:rsid w:val="00CD6887"/>
    <w:rsid w:val="00CD6B99"/>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A65"/>
    <w:rsid w:val="00CE4C8F"/>
    <w:rsid w:val="00CE4D08"/>
    <w:rsid w:val="00CE5052"/>
    <w:rsid w:val="00CE5239"/>
    <w:rsid w:val="00CE56ED"/>
    <w:rsid w:val="00CE57A0"/>
    <w:rsid w:val="00CE6339"/>
    <w:rsid w:val="00CE6B0A"/>
    <w:rsid w:val="00CE6C4B"/>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2684"/>
    <w:rsid w:val="00D02966"/>
    <w:rsid w:val="00D032A4"/>
    <w:rsid w:val="00D03C85"/>
    <w:rsid w:val="00D03E6C"/>
    <w:rsid w:val="00D04160"/>
    <w:rsid w:val="00D04285"/>
    <w:rsid w:val="00D05102"/>
    <w:rsid w:val="00D060BD"/>
    <w:rsid w:val="00D068E2"/>
    <w:rsid w:val="00D0760A"/>
    <w:rsid w:val="00D07757"/>
    <w:rsid w:val="00D0778D"/>
    <w:rsid w:val="00D107C1"/>
    <w:rsid w:val="00D107EF"/>
    <w:rsid w:val="00D10834"/>
    <w:rsid w:val="00D109FF"/>
    <w:rsid w:val="00D10BDB"/>
    <w:rsid w:val="00D10CC8"/>
    <w:rsid w:val="00D10D38"/>
    <w:rsid w:val="00D10E75"/>
    <w:rsid w:val="00D110B1"/>
    <w:rsid w:val="00D113D8"/>
    <w:rsid w:val="00D11890"/>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156"/>
    <w:rsid w:val="00D17219"/>
    <w:rsid w:val="00D175A9"/>
    <w:rsid w:val="00D17702"/>
    <w:rsid w:val="00D17C32"/>
    <w:rsid w:val="00D17E82"/>
    <w:rsid w:val="00D203C8"/>
    <w:rsid w:val="00D20680"/>
    <w:rsid w:val="00D20FF6"/>
    <w:rsid w:val="00D2139F"/>
    <w:rsid w:val="00D21EFC"/>
    <w:rsid w:val="00D227B5"/>
    <w:rsid w:val="00D2308A"/>
    <w:rsid w:val="00D23582"/>
    <w:rsid w:val="00D259C7"/>
    <w:rsid w:val="00D26D40"/>
    <w:rsid w:val="00D27DDC"/>
    <w:rsid w:val="00D27E52"/>
    <w:rsid w:val="00D27F09"/>
    <w:rsid w:val="00D30D42"/>
    <w:rsid w:val="00D30ED0"/>
    <w:rsid w:val="00D31027"/>
    <w:rsid w:val="00D31806"/>
    <w:rsid w:val="00D31979"/>
    <w:rsid w:val="00D31D04"/>
    <w:rsid w:val="00D32133"/>
    <w:rsid w:val="00D32139"/>
    <w:rsid w:val="00D323FD"/>
    <w:rsid w:val="00D327F2"/>
    <w:rsid w:val="00D33097"/>
    <w:rsid w:val="00D33764"/>
    <w:rsid w:val="00D34580"/>
    <w:rsid w:val="00D34E1D"/>
    <w:rsid w:val="00D34F08"/>
    <w:rsid w:val="00D35A18"/>
    <w:rsid w:val="00D35D45"/>
    <w:rsid w:val="00D36389"/>
    <w:rsid w:val="00D36C78"/>
    <w:rsid w:val="00D36CE3"/>
    <w:rsid w:val="00D37355"/>
    <w:rsid w:val="00D377A2"/>
    <w:rsid w:val="00D37A2F"/>
    <w:rsid w:val="00D37D90"/>
    <w:rsid w:val="00D4040E"/>
    <w:rsid w:val="00D405DD"/>
    <w:rsid w:val="00D40635"/>
    <w:rsid w:val="00D40725"/>
    <w:rsid w:val="00D4078C"/>
    <w:rsid w:val="00D40E35"/>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7B5"/>
    <w:rsid w:val="00D47DA4"/>
    <w:rsid w:val="00D47E1B"/>
    <w:rsid w:val="00D50252"/>
    <w:rsid w:val="00D502A2"/>
    <w:rsid w:val="00D5050C"/>
    <w:rsid w:val="00D50744"/>
    <w:rsid w:val="00D50C6E"/>
    <w:rsid w:val="00D50FFC"/>
    <w:rsid w:val="00D51873"/>
    <w:rsid w:val="00D51884"/>
    <w:rsid w:val="00D51ED1"/>
    <w:rsid w:val="00D52121"/>
    <w:rsid w:val="00D526F6"/>
    <w:rsid w:val="00D527FA"/>
    <w:rsid w:val="00D52DAA"/>
    <w:rsid w:val="00D52FA4"/>
    <w:rsid w:val="00D5311E"/>
    <w:rsid w:val="00D533FC"/>
    <w:rsid w:val="00D53497"/>
    <w:rsid w:val="00D53E31"/>
    <w:rsid w:val="00D54515"/>
    <w:rsid w:val="00D549DA"/>
    <w:rsid w:val="00D54AA2"/>
    <w:rsid w:val="00D54AE3"/>
    <w:rsid w:val="00D54C95"/>
    <w:rsid w:val="00D54FC0"/>
    <w:rsid w:val="00D554A9"/>
    <w:rsid w:val="00D554AA"/>
    <w:rsid w:val="00D5554A"/>
    <w:rsid w:val="00D5576F"/>
    <w:rsid w:val="00D55F59"/>
    <w:rsid w:val="00D5634E"/>
    <w:rsid w:val="00D56989"/>
    <w:rsid w:val="00D56CE2"/>
    <w:rsid w:val="00D56FD8"/>
    <w:rsid w:val="00D5703C"/>
    <w:rsid w:val="00D57B0B"/>
    <w:rsid w:val="00D57C9B"/>
    <w:rsid w:val="00D57DF3"/>
    <w:rsid w:val="00D6062E"/>
    <w:rsid w:val="00D6080A"/>
    <w:rsid w:val="00D609A9"/>
    <w:rsid w:val="00D60EFA"/>
    <w:rsid w:val="00D6107C"/>
    <w:rsid w:val="00D6125E"/>
    <w:rsid w:val="00D614B4"/>
    <w:rsid w:val="00D61655"/>
    <w:rsid w:val="00D61B05"/>
    <w:rsid w:val="00D61E5C"/>
    <w:rsid w:val="00D62F84"/>
    <w:rsid w:val="00D63F06"/>
    <w:rsid w:val="00D63FCD"/>
    <w:rsid w:val="00D6472E"/>
    <w:rsid w:val="00D65244"/>
    <w:rsid w:val="00D65255"/>
    <w:rsid w:val="00D65531"/>
    <w:rsid w:val="00D65B72"/>
    <w:rsid w:val="00D6625D"/>
    <w:rsid w:val="00D6627A"/>
    <w:rsid w:val="00D66311"/>
    <w:rsid w:val="00D669CC"/>
    <w:rsid w:val="00D66BCA"/>
    <w:rsid w:val="00D67275"/>
    <w:rsid w:val="00D67320"/>
    <w:rsid w:val="00D67763"/>
    <w:rsid w:val="00D67B7C"/>
    <w:rsid w:val="00D703DE"/>
    <w:rsid w:val="00D70657"/>
    <w:rsid w:val="00D70B41"/>
    <w:rsid w:val="00D712B6"/>
    <w:rsid w:val="00D71F89"/>
    <w:rsid w:val="00D71FCA"/>
    <w:rsid w:val="00D722E9"/>
    <w:rsid w:val="00D72454"/>
    <w:rsid w:val="00D725DB"/>
    <w:rsid w:val="00D72844"/>
    <w:rsid w:val="00D736E3"/>
    <w:rsid w:val="00D73E40"/>
    <w:rsid w:val="00D74AB4"/>
    <w:rsid w:val="00D74CEE"/>
    <w:rsid w:val="00D74D6D"/>
    <w:rsid w:val="00D759F1"/>
    <w:rsid w:val="00D759F4"/>
    <w:rsid w:val="00D75A04"/>
    <w:rsid w:val="00D75CDE"/>
    <w:rsid w:val="00D76318"/>
    <w:rsid w:val="00D7687A"/>
    <w:rsid w:val="00D76C7C"/>
    <w:rsid w:val="00D76CF4"/>
    <w:rsid w:val="00D76FCD"/>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68D"/>
    <w:rsid w:val="00D86723"/>
    <w:rsid w:val="00D8676D"/>
    <w:rsid w:val="00D867A9"/>
    <w:rsid w:val="00D873ED"/>
    <w:rsid w:val="00D8771F"/>
    <w:rsid w:val="00D87EF3"/>
    <w:rsid w:val="00D902D5"/>
    <w:rsid w:val="00D908FD"/>
    <w:rsid w:val="00D90ED8"/>
    <w:rsid w:val="00D9185D"/>
    <w:rsid w:val="00D918C9"/>
    <w:rsid w:val="00D91938"/>
    <w:rsid w:val="00D91E5A"/>
    <w:rsid w:val="00D91F32"/>
    <w:rsid w:val="00D923F5"/>
    <w:rsid w:val="00D925F1"/>
    <w:rsid w:val="00D9265F"/>
    <w:rsid w:val="00D926C2"/>
    <w:rsid w:val="00D92746"/>
    <w:rsid w:val="00D92AE7"/>
    <w:rsid w:val="00D92D91"/>
    <w:rsid w:val="00D92DBA"/>
    <w:rsid w:val="00D93105"/>
    <w:rsid w:val="00D93CF7"/>
    <w:rsid w:val="00D93D30"/>
    <w:rsid w:val="00D9434C"/>
    <w:rsid w:val="00D9443F"/>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33A3"/>
    <w:rsid w:val="00DA43DA"/>
    <w:rsid w:val="00DA43F3"/>
    <w:rsid w:val="00DA4778"/>
    <w:rsid w:val="00DA4875"/>
    <w:rsid w:val="00DA4D83"/>
    <w:rsid w:val="00DA5289"/>
    <w:rsid w:val="00DA53B0"/>
    <w:rsid w:val="00DA579A"/>
    <w:rsid w:val="00DA5C07"/>
    <w:rsid w:val="00DA5E10"/>
    <w:rsid w:val="00DA61CD"/>
    <w:rsid w:val="00DA69C6"/>
    <w:rsid w:val="00DA6BEC"/>
    <w:rsid w:val="00DA6EBF"/>
    <w:rsid w:val="00DA77CF"/>
    <w:rsid w:val="00DB0AB4"/>
    <w:rsid w:val="00DB0B4E"/>
    <w:rsid w:val="00DB0F6E"/>
    <w:rsid w:val="00DB145D"/>
    <w:rsid w:val="00DB1ED6"/>
    <w:rsid w:val="00DB2001"/>
    <w:rsid w:val="00DB23FB"/>
    <w:rsid w:val="00DB2F2C"/>
    <w:rsid w:val="00DB3019"/>
    <w:rsid w:val="00DB3205"/>
    <w:rsid w:val="00DB3344"/>
    <w:rsid w:val="00DB36CF"/>
    <w:rsid w:val="00DB3701"/>
    <w:rsid w:val="00DB3855"/>
    <w:rsid w:val="00DB3D91"/>
    <w:rsid w:val="00DB3E06"/>
    <w:rsid w:val="00DB41D2"/>
    <w:rsid w:val="00DB47EB"/>
    <w:rsid w:val="00DB4846"/>
    <w:rsid w:val="00DB4A72"/>
    <w:rsid w:val="00DB5C0E"/>
    <w:rsid w:val="00DB647C"/>
    <w:rsid w:val="00DB6D8F"/>
    <w:rsid w:val="00DB6EE1"/>
    <w:rsid w:val="00DB7720"/>
    <w:rsid w:val="00DB7765"/>
    <w:rsid w:val="00DB7DCD"/>
    <w:rsid w:val="00DB7FB9"/>
    <w:rsid w:val="00DB7FF6"/>
    <w:rsid w:val="00DC149D"/>
    <w:rsid w:val="00DC18B0"/>
    <w:rsid w:val="00DC1DD1"/>
    <w:rsid w:val="00DC2379"/>
    <w:rsid w:val="00DC2E9F"/>
    <w:rsid w:val="00DC2F50"/>
    <w:rsid w:val="00DC30E7"/>
    <w:rsid w:val="00DC34CA"/>
    <w:rsid w:val="00DC3C56"/>
    <w:rsid w:val="00DC3CA3"/>
    <w:rsid w:val="00DC4037"/>
    <w:rsid w:val="00DC4071"/>
    <w:rsid w:val="00DC41B4"/>
    <w:rsid w:val="00DC46D6"/>
    <w:rsid w:val="00DC495C"/>
    <w:rsid w:val="00DC4C4A"/>
    <w:rsid w:val="00DC4FAE"/>
    <w:rsid w:val="00DC5BE3"/>
    <w:rsid w:val="00DC60C0"/>
    <w:rsid w:val="00DC65A6"/>
    <w:rsid w:val="00DC79A3"/>
    <w:rsid w:val="00DC7AAF"/>
    <w:rsid w:val="00DC7BEF"/>
    <w:rsid w:val="00DC7F46"/>
    <w:rsid w:val="00DD060D"/>
    <w:rsid w:val="00DD1108"/>
    <w:rsid w:val="00DD136E"/>
    <w:rsid w:val="00DD15F9"/>
    <w:rsid w:val="00DD172B"/>
    <w:rsid w:val="00DD22FC"/>
    <w:rsid w:val="00DD2554"/>
    <w:rsid w:val="00DD262C"/>
    <w:rsid w:val="00DD3212"/>
    <w:rsid w:val="00DD34C3"/>
    <w:rsid w:val="00DD35B0"/>
    <w:rsid w:val="00DD3BEE"/>
    <w:rsid w:val="00DD3C67"/>
    <w:rsid w:val="00DD4423"/>
    <w:rsid w:val="00DD45C2"/>
    <w:rsid w:val="00DD45CB"/>
    <w:rsid w:val="00DD4C34"/>
    <w:rsid w:val="00DD5059"/>
    <w:rsid w:val="00DD5244"/>
    <w:rsid w:val="00DD58E3"/>
    <w:rsid w:val="00DD5FDD"/>
    <w:rsid w:val="00DD61B7"/>
    <w:rsid w:val="00DD674E"/>
    <w:rsid w:val="00DD6920"/>
    <w:rsid w:val="00DD6B80"/>
    <w:rsid w:val="00DD6FC8"/>
    <w:rsid w:val="00DD7459"/>
    <w:rsid w:val="00DD79CB"/>
    <w:rsid w:val="00DE0CBC"/>
    <w:rsid w:val="00DE119C"/>
    <w:rsid w:val="00DE1249"/>
    <w:rsid w:val="00DE1396"/>
    <w:rsid w:val="00DE2632"/>
    <w:rsid w:val="00DE294D"/>
    <w:rsid w:val="00DE2C03"/>
    <w:rsid w:val="00DE3081"/>
    <w:rsid w:val="00DE399C"/>
    <w:rsid w:val="00DE40FA"/>
    <w:rsid w:val="00DE4162"/>
    <w:rsid w:val="00DE4CA3"/>
    <w:rsid w:val="00DE51C4"/>
    <w:rsid w:val="00DE5449"/>
    <w:rsid w:val="00DE6210"/>
    <w:rsid w:val="00DE6641"/>
    <w:rsid w:val="00DE6A7B"/>
    <w:rsid w:val="00DE6DD3"/>
    <w:rsid w:val="00DE7AFF"/>
    <w:rsid w:val="00DE7BED"/>
    <w:rsid w:val="00DE7E0E"/>
    <w:rsid w:val="00DE7EC0"/>
    <w:rsid w:val="00DF022A"/>
    <w:rsid w:val="00DF03CA"/>
    <w:rsid w:val="00DF0754"/>
    <w:rsid w:val="00DF0B52"/>
    <w:rsid w:val="00DF0C0B"/>
    <w:rsid w:val="00DF1F30"/>
    <w:rsid w:val="00DF22A2"/>
    <w:rsid w:val="00DF2A42"/>
    <w:rsid w:val="00DF2D2B"/>
    <w:rsid w:val="00DF307C"/>
    <w:rsid w:val="00DF3188"/>
    <w:rsid w:val="00DF31E8"/>
    <w:rsid w:val="00DF35FA"/>
    <w:rsid w:val="00DF3966"/>
    <w:rsid w:val="00DF3EAA"/>
    <w:rsid w:val="00DF4537"/>
    <w:rsid w:val="00DF4F3B"/>
    <w:rsid w:val="00DF5669"/>
    <w:rsid w:val="00DF60B9"/>
    <w:rsid w:val="00DF649D"/>
    <w:rsid w:val="00DF6568"/>
    <w:rsid w:val="00DF66C1"/>
    <w:rsid w:val="00DF6C60"/>
    <w:rsid w:val="00DF7B12"/>
    <w:rsid w:val="00DF7D57"/>
    <w:rsid w:val="00DF7E51"/>
    <w:rsid w:val="00DF7E5D"/>
    <w:rsid w:val="00E003D3"/>
    <w:rsid w:val="00E00A56"/>
    <w:rsid w:val="00E00B8E"/>
    <w:rsid w:val="00E01164"/>
    <w:rsid w:val="00E01D77"/>
    <w:rsid w:val="00E02EDA"/>
    <w:rsid w:val="00E02EF6"/>
    <w:rsid w:val="00E034A8"/>
    <w:rsid w:val="00E035A0"/>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681"/>
    <w:rsid w:val="00E0771D"/>
    <w:rsid w:val="00E07A9E"/>
    <w:rsid w:val="00E07DC3"/>
    <w:rsid w:val="00E10EE9"/>
    <w:rsid w:val="00E1187C"/>
    <w:rsid w:val="00E135EB"/>
    <w:rsid w:val="00E14050"/>
    <w:rsid w:val="00E14490"/>
    <w:rsid w:val="00E1484A"/>
    <w:rsid w:val="00E14B02"/>
    <w:rsid w:val="00E14C48"/>
    <w:rsid w:val="00E155FA"/>
    <w:rsid w:val="00E158E9"/>
    <w:rsid w:val="00E1605A"/>
    <w:rsid w:val="00E16191"/>
    <w:rsid w:val="00E16267"/>
    <w:rsid w:val="00E16353"/>
    <w:rsid w:val="00E165C4"/>
    <w:rsid w:val="00E1687C"/>
    <w:rsid w:val="00E16DCA"/>
    <w:rsid w:val="00E16E71"/>
    <w:rsid w:val="00E20082"/>
    <w:rsid w:val="00E200EC"/>
    <w:rsid w:val="00E208FB"/>
    <w:rsid w:val="00E21027"/>
    <w:rsid w:val="00E21176"/>
    <w:rsid w:val="00E21203"/>
    <w:rsid w:val="00E2138E"/>
    <w:rsid w:val="00E220CB"/>
    <w:rsid w:val="00E2217A"/>
    <w:rsid w:val="00E22E3A"/>
    <w:rsid w:val="00E22E48"/>
    <w:rsid w:val="00E2316B"/>
    <w:rsid w:val="00E237E8"/>
    <w:rsid w:val="00E24051"/>
    <w:rsid w:val="00E246D6"/>
    <w:rsid w:val="00E248A1"/>
    <w:rsid w:val="00E24992"/>
    <w:rsid w:val="00E24D60"/>
    <w:rsid w:val="00E257D4"/>
    <w:rsid w:val="00E26108"/>
    <w:rsid w:val="00E261CF"/>
    <w:rsid w:val="00E26285"/>
    <w:rsid w:val="00E262A7"/>
    <w:rsid w:val="00E2630E"/>
    <w:rsid w:val="00E26657"/>
    <w:rsid w:val="00E26AC7"/>
    <w:rsid w:val="00E26B08"/>
    <w:rsid w:val="00E26E96"/>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53"/>
    <w:rsid w:val="00E34A26"/>
    <w:rsid w:val="00E34EAE"/>
    <w:rsid w:val="00E34F0C"/>
    <w:rsid w:val="00E353A8"/>
    <w:rsid w:val="00E358F6"/>
    <w:rsid w:val="00E36518"/>
    <w:rsid w:val="00E36D79"/>
    <w:rsid w:val="00E3777B"/>
    <w:rsid w:val="00E40685"/>
    <w:rsid w:val="00E41550"/>
    <w:rsid w:val="00E41770"/>
    <w:rsid w:val="00E420A3"/>
    <w:rsid w:val="00E42166"/>
    <w:rsid w:val="00E4245E"/>
    <w:rsid w:val="00E4261A"/>
    <w:rsid w:val="00E42DE6"/>
    <w:rsid w:val="00E42FB3"/>
    <w:rsid w:val="00E43364"/>
    <w:rsid w:val="00E43823"/>
    <w:rsid w:val="00E43DFD"/>
    <w:rsid w:val="00E4413E"/>
    <w:rsid w:val="00E4414A"/>
    <w:rsid w:val="00E44591"/>
    <w:rsid w:val="00E44777"/>
    <w:rsid w:val="00E44BE2"/>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1011"/>
    <w:rsid w:val="00E518CA"/>
    <w:rsid w:val="00E51FCC"/>
    <w:rsid w:val="00E52156"/>
    <w:rsid w:val="00E52735"/>
    <w:rsid w:val="00E527B9"/>
    <w:rsid w:val="00E532E1"/>
    <w:rsid w:val="00E53622"/>
    <w:rsid w:val="00E5431E"/>
    <w:rsid w:val="00E54485"/>
    <w:rsid w:val="00E54B6A"/>
    <w:rsid w:val="00E54BEA"/>
    <w:rsid w:val="00E54C21"/>
    <w:rsid w:val="00E5530C"/>
    <w:rsid w:val="00E56D00"/>
    <w:rsid w:val="00E56FE9"/>
    <w:rsid w:val="00E572DD"/>
    <w:rsid w:val="00E57F16"/>
    <w:rsid w:val="00E57F90"/>
    <w:rsid w:val="00E608A8"/>
    <w:rsid w:val="00E608CC"/>
    <w:rsid w:val="00E619E7"/>
    <w:rsid w:val="00E61B80"/>
    <w:rsid w:val="00E61BF5"/>
    <w:rsid w:val="00E61D5F"/>
    <w:rsid w:val="00E63ACD"/>
    <w:rsid w:val="00E645FB"/>
    <w:rsid w:val="00E64CE0"/>
    <w:rsid w:val="00E64E8D"/>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B05"/>
    <w:rsid w:val="00E72F2E"/>
    <w:rsid w:val="00E73BD5"/>
    <w:rsid w:val="00E73BF7"/>
    <w:rsid w:val="00E73DA9"/>
    <w:rsid w:val="00E740EE"/>
    <w:rsid w:val="00E7410B"/>
    <w:rsid w:val="00E74802"/>
    <w:rsid w:val="00E74CE8"/>
    <w:rsid w:val="00E74D6E"/>
    <w:rsid w:val="00E755B8"/>
    <w:rsid w:val="00E75600"/>
    <w:rsid w:val="00E75895"/>
    <w:rsid w:val="00E764DF"/>
    <w:rsid w:val="00E76C57"/>
    <w:rsid w:val="00E77862"/>
    <w:rsid w:val="00E77993"/>
    <w:rsid w:val="00E80687"/>
    <w:rsid w:val="00E81D90"/>
    <w:rsid w:val="00E81F94"/>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269"/>
    <w:rsid w:val="00E902A6"/>
    <w:rsid w:val="00E9032A"/>
    <w:rsid w:val="00E9099C"/>
    <w:rsid w:val="00E910A3"/>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304"/>
    <w:rsid w:val="00EA0A7C"/>
    <w:rsid w:val="00EA0F9D"/>
    <w:rsid w:val="00EA13D9"/>
    <w:rsid w:val="00EA1D74"/>
    <w:rsid w:val="00EA1DAD"/>
    <w:rsid w:val="00EA2199"/>
    <w:rsid w:val="00EA241D"/>
    <w:rsid w:val="00EA2830"/>
    <w:rsid w:val="00EA2F62"/>
    <w:rsid w:val="00EA2F65"/>
    <w:rsid w:val="00EA2FE8"/>
    <w:rsid w:val="00EA3175"/>
    <w:rsid w:val="00EA3856"/>
    <w:rsid w:val="00EA4111"/>
    <w:rsid w:val="00EA415F"/>
    <w:rsid w:val="00EA55C1"/>
    <w:rsid w:val="00EA58DE"/>
    <w:rsid w:val="00EA62DA"/>
    <w:rsid w:val="00EA6556"/>
    <w:rsid w:val="00EA6B9B"/>
    <w:rsid w:val="00EA787E"/>
    <w:rsid w:val="00EA7B3E"/>
    <w:rsid w:val="00EA7D62"/>
    <w:rsid w:val="00EA7E54"/>
    <w:rsid w:val="00EB00C2"/>
    <w:rsid w:val="00EB0164"/>
    <w:rsid w:val="00EB028C"/>
    <w:rsid w:val="00EB0BF9"/>
    <w:rsid w:val="00EB0CF7"/>
    <w:rsid w:val="00EB0D8C"/>
    <w:rsid w:val="00EB110F"/>
    <w:rsid w:val="00EB1C34"/>
    <w:rsid w:val="00EB1C96"/>
    <w:rsid w:val="00EB203F"/>
    <w:rsid w:val="00EB228C"/>
    <w:rsid w:val="00EB3219"/>
    <w:rsid w:val="00EB33F4"/>
    <w:rsid w:val="00EB3621"/>
    <w:rsid w:val="00EB3D01"/>
    <w:rsid w:val="00EB3EA7"/>
    <w:rsid w:val="00EB52F3"/>
    <w:rsid w:val="00EB535B"/>
    <w:rsid w:val="00EB5758"/>
    <w:rsid w:val="00EB613D"/>
    <w:rsid w:val="00EB709A"/>
    <w:rsid w:val="00EB74C6"/>
    <w:rsid w:val="00EB75D9"/>
    <w:rsid w:val="00EB77DD"/>
    <w:rsid w:val="00EB7F65"/>
    <w:rsid w:val="00EC0462"/>
    <w:rsid w:val="00EC0607"/>
    <w:rsid w:val="00EC0614"/>
    <w:rsid w:val="00EC0963"/>
    <w:rsid w:val="00EC0AD0"/>
    <w:rsid w:val="00EC0EF0"/>
    <w:rsid w:val="00EC1D2C"/>
    <w:rsid w:val="00EC1DDB"/>
    <w:rsid w:val="00EC2348"/>
    <w:rsid w:val="00EC248F"/>
    <w:rsid w:val="00EC2E60"/>
    <w:rsid w:val="00EC3DC5"/>
    <w:rsid w:val="00EC44D5"/>
    <w:rsid w:val="00EC4842"/>
    <w:rsid w:val="00EC4F28"/>
    <w:rsid w:val="00EC4F81"/>
    <w:rsid w:val="00EC510E"/>
    <w:rsid w:val="00EC582A"/>
    <w:rsid w:val="00EC588B"/>
    <w:rsid w:val="00EC6007"/>
    <w:rsid w:val="00EC628D"/>
    <w:rsid w:val="00EC646A"/>
    <w:rsid w:val="00EC64BA"/>
    <w:rsid w:val="00EC64FF"/>
    <w:rsid w:val="00EC6B05"/>
    <w:rsid w:val="00EC6CCB"/>
    <w:rsid w:val="00EC6E8F"/>
    <w:rsid w:val="00EC77E0"/>
    <w:rsid w:val="00EC7964"/>
    <w:rsid w:val="00ED110C"/>
    <w:rsid w:val="00ED174A"/>
    <w:rsid w:val="00ED1C04"/>
    <w:rsid w:val="00ED1EF7"/>
    <w:rsid w:val="00ED237F"/>
    <w:rsid w:val="00ED24C9"/>
    <w:rsid w:val="00ED25EC"/>
    <w:rsid w:val="00ED2B2C"/>
    <w:rsid w:val="00ED2D71"/>
    <w:rsid w:val="00ED3440"/>
    <w:rsid w:val="00ED36C9"/>
    <w:rsid w:val="00ED38B0"/>
    <w:rsid w:val="00ED40BC"/>
    <w:rsid w:val="00ED4138"/>
    <w:rsid w:val="00ED4419"/>
    <w:rsid w:val="00ED4882"/>
    <w:rsid w:val="00ED4B28"/>
    <w:rsid w:val="00ED5464"/>
    <w:rsid w:val="00ED56EB"/>
    <w:rsid w:val="00ED5BC7"/>
    <w:rsid w:val="00ED6400"/>
    <w:rsid w:val="00ED6810"/>
    <w:rsid w:val="00ED721A"/>
    <w:rsid w:val="00ED72FB"/>
    <w:rsid w:val="00ED7537"/>
    <w:rsid w:val="00ED76E4"/>
    <w:rsid w:val="00EE03A5"/>
    <w:rsid w:val="00EE0E22"/>
    <w:rsid w:val="00EE1861"/>
    <w:rsid w:val="00EE1FFC"/>
    <w:rsid w:val="00EE22C7"/>
    <w:rsid w:val="00EE22D8"/>
    <w:rsid w:val="00EE25D9"/>
    <w:rsid w:val="00EE308F"/>
    <w:rsid w:val="00EE381C"/>
    <w:rsid w:val="00EE3CA2"/>
    <w:rsid w:val="00EE4530"/>
    <w:rsid w:val="00EE491F"/>
    <w:rsid w:val="00EE49F0"/>
    <w:rsid w:val="00EE51DA"/>
    <w:rsid w:val="00EE59CA"/>
    <w:rsid w:val="00EE5BF9"/>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F22"/>
    <w:rsid w:val="00EF1296"/>
    <w:rsid w:val="00EF1336"/>
    <w:rsid w:val="00EF1B8A"/>
    <w:rsid w:val="00EF1BCF"/>
    <w:rsid w:val="00EF22F6"/>
    <w:rsid w:val="00EF25EC"/>
    <w:rsid w:val="00EF2E80"/>
    <w:rsid w:val="00EF3362"/>
    <w:rsid w:val="00EF35FC"/>
    <w:rsid w:val="00EF429A"/>
    <w:rsid w:val="00EF4414"/>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45F"/>
    <w:rsid w:val="00F077B5"/>
    <w:rsid w:val="00F07A67"/>
    <w:rsid w:val="00F1079C"/>
    <w:rsid w:val="00F10B61"/>
    <w:rsid w:val="00F10E68"/>
    <w:rsid w:val="00F11114"/>
    <w:rsid w:val="00F11936"/>
    <w:rsid w:val="00F12070"/>
    <w:rsid w:val="00F122AD"/>
    <w:rsid w:val="00F12565"/>
    <w:rsid w:val="00F12C0F"/>
    <w:rsid w:val="00F133E0"/>
    <w:rsid w:val="00F13963"/>
    <w:rsid w:val="00F1399F"/>
    <w:rsid w:val="00F13A7E"/>
    <w:rsid w:val="00F13E3A"/>
    <w:rsid w:val="00F13EF4"/>
    <w:rsid w:val="00F1416C"/>
    <w:rsid w:val="00F14364"/>
    <w:rsid w:val="00F14592"/>
    <w:rsid w:val="00F15834"/>
    <w:rsid w:val="00F15B97"/>
    <w:rsid w:val="00F15BD5"/>
    <w:rsid w:val="00F161ED"/>
    <w:rsid w:val="00F162FD"/>
    <w:rsid w:val="00F163D1"/>
    <w:rsid w:val="00F1691F"/>
    <w:rsid w:val="00F16E44"/>
    <w:rsid w:val="00F175B8"/>
    <w:rsid w:val="00F17F0D"/>
    <w:rsid w:val="00F2014E"/>
    <w:rsid w:val="00F2025D"/>
    <w:rsid w:val="00F208C9"/>
    <w:rsid w:val="00F20FA0"/>
    <w:rsid w:val="00F211FF"/>
    <w:rsid w:val="00F213DC"/>
    <w:rsid w:val="00F21AB9"/>
    <w:rsid w:val="00F21BFF"/>
    <w:rsid w:val="00F227D8"/>
    <w:rsid w:val="00F22A0F"/>
    <w:rsid w:val="00F22F87"/>
    <w:rsid w:val="00F23517"/>
    <w:rsid w:val="00F235F2"/>
    <w:rsid w:val="00F23E11"/>
    <w:rsid w:val="00F2409B"/>
    <w:rsid w:val="00F2462D"/>
    <w:rsid w:val="00F2465E"/>
    <w:rsid w:val="00F24A11"/>
    <w:rsid w:val="00F24DB1"/>
    <w:rsid w:val="00F25063"/>
    <w:rsid w:val="00F2517F"/>
    <w:rsid w:val="00F25E4E"/>
    <w:rsid w:val="00F260F7"/>
    <w:rsid w:val="00F2734E"/>
    <w:rsid w:val="00F277B9"/>
    <w:rsid w:val="00F3072B"/>
    <w:rsid w:val="00F30ACB"/>
    <w:rsid w:val="00F30AEA"/>
    <w:rsid w:val="00F30FDF"/>
    <w:rsid w:val="00F3227E"/>
    <w:rsid w:val="00F3266C"/>
    <w:rsid w:val="00F329BC"/>
    <w:rsid w:val="00F32A48"/>
    <w:rsid w:val="00F32C57"/>
    <w:rsid w:val="00F32D2D"/>
    <w:rsid w:val="00F33A94"/>
    <w:rsid w:val="00F33B97"/>
    <w:rsid w:val="00F344DF"/>
    <w:rsid w:val="00F3456F"/>
    <w:rsid w:val="00F3492B"/>
    <w:rsid w:val="00F34C53"/>
    <w:rsid w:val="00F35693"/>
    <w:rsid w:val="00F35A67"/>
    <w:rsid w:val="00F35EBA"/>
    <w:rsid w:val="00F366E5"/>
    <w:rsid w:val="00F3739B"/>
    <w:rsid w:val="00F374B2"/>
    <w:rsid w:val="00F377E7"/>
    <w:rsid w:val="00F378F9"/>
    <w:rsid w:val="00F37C28"/>
    <w:rsid w:val="00F37EBE"/>
    <w:rsid w:val="00F37F18"/>
    <w:rsid w:val="00F40595"/>
    <w:rsid w:val="00F41F27"/>
    <w:rsid w:val="00F421A7"/>
    <w:rsid w:val="00F43130"/>
    <w:rsid w:val="00F4318E"/>
    <w:rsid w:val="00F4330E"/>
    <w:rsid w:val="00F439BE"/>
    <w:rsid w:val="00F43BB1"/>
    <w:rsid w:val="00F44B0D"/>
    <w:rsid w:val="00F45057"/>
    <w:rsid w:val="00F4549A"/>
    <w:rsid w:val="00F45980"/>
    <w:rsid w:val="00F475A1"/>
    <w:rsid w:val="00F47651"/>
    <w:rsid w:val="00F478D1"/>
    <w:rsid w:val="00F47BBC"/>
    <w:rsid w:val="00F503DE"/>
    <w:rsid w:val="00F50A71"/>
    <w:rsid w:val="00F5127A"/>
    <w:rsid w:val="00F51581"/>
    <w:rsid w:val="00F52309"/>
    <w:rsid w:val="00F52A36"/>
    <w:rsid w:val="00F537AE"/>
    <w:rsid w:val="00F539A8"/>
    <w:rsid w:val="00F54283"/>
    <w:rsid w:val="00F543E8"/>
    <w:rsid w:val="00F54BE9"/>
    <w:rsid w:val="00F54C17"/>
    <w:rsid w:val="00F54C4F"/>
    <w:rsid w:val="00F54DF4"/>
    <w:rsid w:val="00F559CD"/>
    <w:rsid w:val="00F56528"/>
    <w:rsid w:val="00F5711D"/>
    <w:rsid w:val="00F571C0"/>
    <w:rsid w:val="00F573A2"/>
    <w:rsid w:val="00F57868"/>
    <w:rsid w:val="00F600CB"/>
    <w:rsid w:val="00F60538"/>
    <w:rsid w:val="00F6164B"/>
    <w:rsid w:val="00F61A65"/>
    <w:rsid w:val="00F61DEA"/>
    <w:rsid w:val="00F61EAB"/>
    <w:rsid w:val="00F62256"/>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9E8"/>
    <w:rsid w:val="00F71242"/>
    <w:rsid w:val="00F71448"/>
    <w:rsid w:val="00F714A2"/>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8F4"/>
    <w:rsid w:val="00F74DDE"/>
    <w:rsid w:val="00F75528"/>
    <w:rsid w:val="00F75649"/>
    <w:rsid w:val="00F76047"/>
    <w:rsid w:val="00F76A26"/>
    <w:rsid w:val="00F771E8"/>
    <w:rsid w:val="00F774C4"/>
    <w:rsid w:val="00F778B6"/>
    <w:rsid w:val="00F77AE2"/>
    <w:rsid w:val="00F77BDA"/>
    <w:rsid w:val="00F77BF1"/>
    <w:rsid w:val="00F77D3A"/>
    <w:rsid w:val="00F77E6C"/>
    <w:rsid w:val="00F800A1"/>
    <w:rsid w:val="00F8015B"/>
    <w:rsid w:val="00F8055F"/>
    <w:rsid w:val="00F80E59"/>
    <w:rsid w:val="00F81885"/>
    <w:rsid w:val="00F81BBF"/>
    <w:rsid w:val="00F81F00"/>
    <w:rsid w:val="00F82069"/>
    <w:rsid w:val="00F8218D"/>
    <w:rsid w:val="00F82842"/>
    <w:rsid w:val="00F82874"/>
    <w:rsid w:val="00F82C75"/>
    <w:rsid w:val="00F835E4"/>
    <w:rsid w:val="00F83691"/>
    <w:rsid w:val="00F84037"/>
    <w:rsid w:val="00F84057"/>
    <w:rsid w:val="00F84584"/>
    <w:rsid w:val="00F848F9"/>
    <w:rsid w:val="00F84AE5"/>
    <w:rsid w:val="00F85A58"/>
    <w:rsid w:val="00F85EC7"/>
    <w:rsid w:val="00F860E4"/>
    <w:rsid w:val="00F8629E"/>
    <w:rsid w:val="00F86855"/>
    <w:rsid w:val="00F868E1"/>
    <w:rsid w:val="00F86E8F"/>
    <w:rsid w:val="00F87150"/>
    <w:rsid w:val="00F87187"/>
    <w:rsid w:val="00F87993"/>
    <w:rsid w:val="00F900B2"/>
    <w:rsid w:val="00F9048D"/>
    <w:rsid w:val="00F90954"/>
    <w:rsid w:val="00F90A9C"/>
    <w:rsid w:val="00F90C72"/>
    <w:rsid w:val="00F90CF4"/>
    <w:rsid w:val="00F915A0"/>
    <w:rsid w:val="00F921D8"/>
    <w:rsid w:val="00F93449"/>
    <w:rsid w:val="00F9358D"/>
    <w:rsid w:val="00F937A9"/>
    <w:rsid w:val="00F93AE2"/>
    <w:rsid w:val="00F93CED"/>
    <w:rsid w:val="00F950C2"/>
    <w:rsid w:val="00F95460"/>
    <w:rsid w:val="00F9574D"/>
    <w:rsid w:val="00F957BB"/>
    <w:rsid w:val="00F95ACB"/>
    <w:rsid w:val="00F95C9E"/>
    <w:rsid w:val="00F95CA1"/>
    <w:rsid w:val="00F95E92"/>
    <w:rsid w:val="00F969F2"/>
    <w:rsid w:val="00F9736F"/>
    <w:rsid w:val="00F97EEE"/>
    <w:rsid w:val="00FA0A76"/>
    <w:rsid w:val="00FA0F39"/>
    <w:rsid w:val="00FA1289"/>
    <w:rsid w:val="00FA167F"/>
    <w:rsid w:val="00FA17B7"/>
    <w:rsid w:val="00FA1B3C"/>
    <w:rsid w:val="00FA1CE6"/>
    <w:rsid w:val="00FA2298"/>
    <w:rsid w:val="00FA23B5"/>
    <w:rsid w:val="00FA25F5"/>
    <w:rsid w:val="00FA2773"/>
    <w:rsid w:val="00FA2CC4"/>
    <w:rsid w:val="00FA3932"/>
    <w:rsid w:val="00FA3F7B"/>
    <w:rsid w:val="00FA4313"/>
    <w:rsid w:val="00FA44DB"/>
    <w:rsid w:val="00FA4608"/>
    <w:rsid w:val="00FA5269"/>
    <w:rsid w:val="00FA5648"/>
    <w:rsid w:val="00FA6445"/>
    <w:rsid w:val="00FA6747"/>
    <w:rsid w:val="00FA7149"/>
    <w:rsid w:val="00FA7D0A"/>
    <w:rsid w:val="00FB03DF"/>
    <w:rsid w:val="00FB040B"/>
    <w:rsid w:val="00FB0796"/>
    <w:rsid w:val="00FB07D9"/>
    <w:rsid w:val="00FB1A8C"/>
    <w:rsid w:val="00FB1ADB"/>
    <w:rsid w:val="00FB1B59"/>
    <w:rsid w:val="00FB1EE1"/>
    <w:rsid w:val="00FB3768"/>
    <w:rsid w:val="00FB3D90"/>
    <w:rsid w:val="00FB3F0A"/>
    <w:rsid w:val="00FB41E5"/>
    <w:rsid w:val="00FB4A2C"/>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D66"/>
    <w:rsid w:val="00FC1E54"/>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4D3"/>
    <w:rsid w:val="00FD0019"/>
    <w:rsid w:val="00FD08D7"/>
    <w:rsid w:val="00FD0AFA"/>
    <w:rsid w:val="00FD0B07"/>
    <w:rsid w:val="00FD1628"/>
    <w:rsid w:val="00FD218C"/>
    <w:rsid w:val="00FD21AE"/>
    <w:rsid w:val="00FD2214"/>
    <w:rsid w:val="00FD2485"/>
    <w:rsid w:val="00FD2566"/>
    <w:rsid w:val="00FD2B65"/>
    <w:rsid w:val="00FD3404"/>
    <w:rsid w:val="00FD3A61"/>
    <w:rsid w:val="00FD3ADF"/>
    <w:rsid w:val="00FD3AFF"/>
    <w:rsid w:val="00FD3B81"/>
    <w:rsid w:val="00FD4305"/>
    <w:rsid w:val="00FD48D9"/>
    <w:rsid w:val="00FD4AFA"/>
    <w:rsid w:val="00FD4C01"/>
    <w:rsid w:val="00FD51DE"/>
    <w:rsid w:val="00FD5327"/>
    <w:rsid w:val="00FD6EA0"/>
    <w:rsid w:val="00FD74F9"/>
    <w:rsid w:val="00FE0811"/>
    <w:rsid w:val="00FE0C42"/>
    <w:rsid w:val="00FE1137"/>
    <w:rsid w:val="00FE14CF"/>
    <w:rsid w:val="00FE1DC8"/>
    <w:rsid w:val="00FE2130"/>
    <w:rsid w:val="00FE29D2"/>
    <w:rsid w:val="00FE3F24"/>
    <w:rsid w:val="00FE3FCE"/>
    <w:rsid w:val="00FE4552"/>
    <w:rsid w:val="00FE45F2"/>
    <w:rsid w:val="00FE4BAD"/>
    <w:rsid w:val="00FE5252"/>
    <w:rsid w:val="00FE5271"/>
    <w:rsid w:val="00FE5339"/>
    <w:rsid w:val="00FE5566"/>
    <w:rsid w:val="00FE5911"/>
    <w:rsid w:val="00FE5B70"/>
    <w:rsid w:val="00FE5C2B"/>
    <w:rsid w:val="00FE5DD2"/>
    <w:rsid w:val="00FE61C1"/>
    <w:rsid w:val="00FE643C"/>
    <w:rsid w:val="00FE65DE"/>
    <w:rsid w:val="00FE7674"/>
    <w:rsid w:val="00FE781F"/>
    <w:rsid w:val="00FF00F1"/>
    <w:rsid w:val="00FF057F"/>
    <w:rsid w:val="00FF07D4"/>
    <w:rsid w:val="00FF0D2B"/>
    <w:rsid w:val="00FF22E9"/>
    <w:rsid w:val="00FF2581"/>
    <w:rsid w:val="00FF2A2B"/>
    <w:rsid w:val="00FF305E"/>
    <w:rsid w:val="00FF3102"/>
    <w:rsid w:val="00FF31C4"/>
    <w:rsid w:val="00FF3683"/>
    <w:rsid w:val="00FF3795"/>
    <w:rsid w:val="00FF41A6"/>
    <w:rsid w:val="00FF41DB"/>
    <w:rsid w:val="00FF45A4"/>
    <w:rsid w:val="00FF467E"/>
    <w:rsid w:val="00FF48B1"/>
    <w:rsid w:val="00FF501A"/>
    <w:rsid w:val="00FF50C1"/>
    <w:rsid w:val="00FF567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64BD0B6-5968-43C5-91AC-25D72C805B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A67768"/>
    <w:pPr>
      <w:spacing w:before="120"/>
    </w:pPr>
    <w:rPr>
      <w:rFonts w:ascii="Arial" w:eastAsia="Times New Roman" w:hAnsi="Arial"/>
      <w:sz w:val="22"/>
      <w:szCs w:val="24"/>
    </w:rPr>
  </w:style>
  <w:style w:type="paragraph" w:styleId="1">
    <w:name w:val="heading 1"/>
    <w:basedOn w:val="a0"/>
    <w:next w:val="a0"/>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0"/>
    <w:next w:val="a0"/>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0"/>
    <w:next w:val="a0"/>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0"/>
    <w:next w:val="a0"/>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6">
    <w:name w:val="heading 6"/>
    <w:basedOn w:val="a0"/>
    <w:next w:val="a0"/>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0"/>
    <w:next w:val="a0"/>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0"/>
    <w:next w:val="a0"/>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link w:val="3"/>
    <w:rsid w:val="008324F0"/>
    <w:rPr>
      <w:rFonts w:ascii="Times New Roman" w:eastAsia="Times New Roman" w:hAnsi="Times New Roman" w:cs="Times New Roman"/>
      <w:sz w:val="24"/>
      <w:szCs w:val="20"/>
      <w:lang w:eastAsia="ar-SA"/>
    </w:rPr>
  </w:style>
  <w:style w:type="character" w:customStyle="1" w:styleId="40">
    <w:name w:val="Заголовок 4 Знак"/>
    <w:link w:val="4"/>
    <w:rsid w:val="008324F0"/>
    <w:rPr>
      <w:rFonts w:ascii="Times New Roman" w:eastAsia="Times New Roman" w:hAnsi="Times New Roman" w:cs="Times New Roman"/>
      <w:sz w:val="24"/>
      <w:szCs w:val="20"/>
      <w:lang w:eastAsia="ar-SA"/>
    </w:rPr>
  </w:style>
  <w:style w:type="character" w:customStyle="1" w:styleId="60">
    <w:name w:val="Заголовок 6 Знак"/>
    <w:link w:val="6"/>
    <w:rsid w:val="008324F0"/>
    <w:rPr>
      <w:rFonts w:ascii="Calibri" w:eastAsia="Times New Roman" w:hAnsi="Calibri" w:cs="Times New Roman"/>
      <w:b/>
      <w:bCs/>
      <w:lang w:eastAsia="ar-SA"/>
    </w:rPr>
  </w:style>
  <w:style w:type="character" w:customStyle="1" w:styleId="70">
    <w:name w:val="Заголовок 7 Знак"/>
    <w:link w:val="7"/>
    <w:rsid w:val="008324F0"/>
    <w:rPr>
      <w:rFonts w:ascii="Times New Roman" w:eastAsia="Times New Roman" w:hAnsi="Times New Roman" w:cs="Times New Roman"/>
      <w:sz w:val="24"/>
      <w:szCs w:val="24"/>
      <w:lang w:eastAsia="ar-SA"/>
    </w:rPr>
  </w:style>
  <w:style w:type="character" w:customStyle="1" w:styleId="80">
    <w:name w:val="Заголовок 8 Знак"/>
    <w:link w:val="8"/>
    <w:rsid w:val="008324F0"/>
    <w:rPr>
      <w:rFonts w:ascii="Times New Roman" w:eastAsia="Times New Roman" w:hAnsi="Times New Roman" w:cs="Times New Roman"/>
      <w:i/>
      <w:iCs/>
      <w:sz w:val="24"/>
      <w:szCs w:val="24"/>
      <w:lang w:eastAsia="ar-SA"/>
    </w:rPr>
  </w:style>
  <w:style w:type="paragraph" w:styleId="a4">
    <w:name w:val="Title"/>
    <w:basedOn w:val="a0"/>
    <w:link w:val="a5"/>
    <w:qFormat/>
    <w:rsid w:val="00DE7BED"/>
    <w:pPr>
      <w:jc w:val="center"/>
    </w:pPr>
    <w:rPr>
      <w:b/>
      <w:bCs/>
      <w:sz w:val="28"/>
    </w:rPr>
  </w:style>
  <w:style w:type="character" w:customStyle="1" w:styleId="a5">
    <w:name w:val="Название Знак"/>
    <w:link w:val="a4"/>
    <w:rsid w:val="00DE7BED"/>
    <w:rPr>
      <w:rFonts w:ascii="Arial" w:eastAsia="Times New Roman" w:hAnsi="Arial" w:cs="Times New Roman"/>
      <w:b/>
      <w:bCs/>
      <w:sz w:val="28"/>
      <w:szCs w:val="24"/>
      <w:lang w:eastAsia="ru-RU"/>
    </w:rPr>
  </w:style>
  <w:style w:type="paragraph" w:styleId="a6">
    <w:name w:val="List Paragraph"/>
    <w:basedOn w:val="a0"/>
    <w:uiPriority w:val="34"/>
    <w:qFormat/>
    <w:rsid w:val="00DE7BED"/>
    <w:pPr>
      <w:ind w:left="720"/>
      <w:contextualSpacing/>
    </w:pPr>
  </w:style>
  <w:style w:type="paragraph" w:customStyle="1" w:styleId="a">
    <w:name w:val="Буллит"/>
    <w:basedOn w:val="a0"/>
    <w:link w:val="a7"/>
    <w:qFormat/>
    <w:rsid w:val="00DE7BED"/>
    <w:pPr>
      <w:numPr>
        <w:numId w:val="1"/>
      </w:numPr>
      <w:jc w:val="both"/>
      <w:outlineLvl w:val="1"/>
    </w:pPr>
    <w:rPr>
      <w:rFonts w:cs="Arial"/>
      <w:szCs w:val="22"/>
    </w:rPr>
  </w:style>
  <w:style w:type="character" w:customStyle="1" w:styleId="a7">
    <w:name w:val="Буллит Знак"/>
    <w:link w:val="a"/>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ind w:firstLine="720"/>
    </w:pPr>
    <w:rPr>
      <w:rFonts w:ascii="Times New Roman" w:eastAsia="Times New Roman" w:hAnsi="Times New Roman"/>
      <w:sz w:val="22"/>
      <w:szCs w:val="22"/>
    </w:rPr>
  </w:style>
  <w:style w:type="character" w:styleId="a8">
    <w:name w:val="Hyperlink"/>
    <w:unhideWhenUsed/>
    <w:rsid w:val="006C094E"/>
    <w:rPr>
      <w:rFonts w:ascii="Arial" w:hAnsi="Arial"/>
      <w:color w:val="0000FF"/>
      <w:u w:val="single"/>
    </w:rPr>
  </w:style>
  <w:style w:type="paragraph" w:customStyle="1" w:styleId="21">
    <w:name w:val="Основной текст 21"/>
    <w:basedOn w:val="a0"/>
    <w:rsid w:val="00EF1336"/>
    <w:pPr>
      <w:suppressAutoHyphens/>
      <w:spacing w:before="0"/>
    </w:pPr>
    <w:rPr>
      <w:rFonts w:ascii="Times New Roman" w:hAnsi="Times New Roman"/>
      <w:sz w:val="24"/>
      <w:szCs w:val="20"/>
      <w:lang w:eastAsia="ar-SA"/>
    </w:rPr>
  </w:style>
  <w:style w:type="paragraph" w:styleId="a9">
    <w:name w:val="header"/>
    <w:basedOn w:val="a0"/>
    <w:link w:val="aa"/>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a">
    <w:name w:val="Верхний колонтитул Знак"/>
    <w:link w:val="a9"/>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b">
    <w:name w:val="Основной шрифт"/>
    <w:rsid w:val="008324F0"/>
  </w:style>
  <w:style w:type="paragraph" w:customStyle="1" w:styleId="ac">
    <w:name w:val="Заголовок"/>
    <w:basedOn w:val="a0"/>
    <w:next w:val="ad"/>
    <w:rsid w:val="008324F0"/>
    <w:pPr>
      <w:keepNext/>
      <w:suppressAutoHyphens/>
      <w:spacing w:before="240" w:after="120"/>
    </w:pPr>
    <w:rPr>
      <w:rFonts w:eastAsia="Lucida Sans Unicode" w:cs="Tahoma"/>
      <w:sz w:val="28"/>
      <w:szCs w:val="28"/>
      <w:lang w:eastAsia="ar-SA"/>
    </w:rPr>
  </w:style>
  <w:style w:type="paragraph" w:styleId="ad">
    <w:name w:val="Body Text"/>
    <w:basedOn w:val="a0"/>
    <w:link w:val="ae"/>
    <w:rsid w:val="008324F0"/>
    <w:pPr>
      <w:suppressAutoHyphens/>
      <w:spacing w:before="0"/>
    </w:pPr>
    <w:rPr>
      <w:rFonts w:ascii="Times New Roman" w:hAnsi="Times New Roman"/>
      <w:b/>
      <w:sz w:val="28"/>
      <w:szCs w:val="20"/>
      <w:lang w:eastAsia="ar-SA"/>
    </w:rPr>
  </w:style>
  <w:style w:type="character" w:customStyle="1" w:styleId="ae">
    <w:name w:val="Основной текст Знак"/>
    <w:link w:val="ad"/>
    <w:rsid w:val="008324F0"/>
    <w:rPr>
      <w:rFonts w:ascii="Times New Roman" w:eastAsia="Times New Roman" w:hAnsi="Times New Roman" w:cs="Times New Roman"/>
      <w:b/>
      <w:sz w:val="28"/>
      <w:szCs w:val="20"/>
      <w:lang w:eastAsia="ar-SA"/>
    </w:rPr>
  </w:style>
  <w:style w:type="paragraph" w:styleId="af">
    <w:name w:val="List"/>
    <w:basedOn w:val="ad"/>
    <w:rsid w:val="008324F0"/>
    <w:rPr>
      <w:rFonts w:ascii="Arial" w:hAnsi="Arial" w:cs="Tahoma"/>
    </w:rPr>
  </w:style>
  <w:style w:type="paragraph" w:customStyle="1" w:styleId="12">
    <w:name w:val="Название1"/>
    <w:basedOn w:val="a0"/>
    <w:rsid w:val="008324F0"/>
    <w:pPr>
      <w:suppressLineNumbers/>
      <w:suppressAutoHyphens/>
      <w:spacing w:after="120"/>
    </w:pPr>
    <w:rPr>
      <w:rFonts w:cs="Tahoma"/>
      <w:i/>
      <w:iCs/>
      <w:sz w:val="20"/>
      <w:lang w:eastAsia="ar-SA"/>
    </w:rPr>
  </w:style>
  <w:style w:type="paragraph" w:customStyle="1" w:styleId="13">
    <w:name w:val="Указатель1"/>
    <w:basedOn w:val="a0"/>
    <w:rsid w:val="008324F0"/>
    <w:pPr>
      <w:suppressLineNumbers/>
      <w:suppressAutoHyphens/>
      <w:spacing w:before="0"/>
    </w:pPr>
    <w:rPr>
      <w:rFonts w:cs="Tahoma"/>
      <w:sz w:val="20"/>
      <w:szCs w:val="20"/>
      <w:lang w:eastAsia="ar-SA"/>
    </w:rPr>
  </w:style>
  <w:style w:type="paragraph" w:styleId="af0">
    <w:name w:val="Body Text Indent"/>
    <w:basedOn w:val="a0"/>
    <w:link w:val="af1"/>
    <w:rsid w:val="008324F0"/>
    <w:pPr>
      <w:suppressAutoHyphens/>
      <w:spacing w:before="0"/>
      <w:ind w:firstLine="720"/>
    </w:pPr>
    <w:rPr>
      <w:rFonts w:ascii="Times New Roman" w:hAnsi="Times New Roman"/>
      <w:sz w:val="24"/>
      <w:szCs w:val="20"/>
      <w:lang w:eastAsia="ar-SA"/>
    </w:rPr>
  </w:style>
  <w:style w:type="character" w:customStyle="1" w:styleId="af1">
    <w:name w:val="Основной текст с отступом Знак"/>
    <w:link w:val="af0"/>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0"/>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0"/>
    <w:rsid w:val="008324F0"/>
    <w:pPr>
      <w:suppressAutoHyphens/>
      <w:spacing w:before="0" w:after="120"/>
      <w:ind w:left="283"/>
    </w:pPr>
    <w:rPr>
      <w:rFonts w:ascii="Times New Roman" w:hAnsi="Times New Roman"/>
      <w:sz w:val="16"/>
      <w:szCs w:val="16"/>
      <w:lang w:eastAsia="ar-SA"/>
    </w:rPr>
  </w:style>
  <w:style w:type="paragraph" w:styleId="af2">
    <w:name w:val="Balloon Text"/>
    <w:basedOn w:val="a0"/>
    <w:link w:val="af3"/>
    <w:rsid w:val="008324F0"/>
    <w:pPr>
      <w:suppressAutoHyphens/>
      <w:spacing w:before="0"/>
    </w:pPr>
    <w:rPr>
      <w:rFonts w:ascii="Tahoma" w:hAnsi="Tahoma" w:cs="Tahoma"/>
      <w:sz w:val="16"/>
      <w:szCs w:val="16"/>
      <w:lang w:eastAsia="ar-SA"/>
    </w:rPr>
  </w:style>
  <w:style w:type="character" w:customStyle="1" w:styleId="af3">
    <w:name w:val="Текст выноски Знак"/>
    <w:link w:val="af2"/>
    <w:rsid w:val="008324F0"/>
    <w:rPr>
      <w:rFonts w:ascii="Tahoma" w:eastAsia="Times New Roman" w:hAnsi="Tahoma" w:cs="Tahoma"/>
      <w:sz w:val="16"/>
      <w:szCs w:val="16"/>
      <w:lang w:eastAsia="ar-SA"/>
    </w:rPr>
  </w:style>
  <w:style w:type="paragraph" w:styleId="af4">
    <w:name w:val="footer"/>
    <w:basedOn w:val="a0"/>
    <w:link w:val="af5"/>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5">
    <w:name w:val="Нижний колонтитул Знак"/>
    <w:link w:val="af4"/>
    <w:uiPriority w:val="99"/>
    <w:rsid w:val="008324F0"/>
    <w:rPr>
      <w:rFonts w:ascii="Times New Roman" w:eastAsia="Times New Roman" w:hAnsi="Times New Roman" w:cs="Times New Roman"/>
      <w:sz w:val="20"/>
      <w:szCs w:val="20"/>
      <w:lang w:eastAsia="ar-SA"/>
    </w:rPr>
  </w:style>
  <w:style w:type="paragraph" w:customStyle="1" w:styleId="14">
    <w:name w:val="Знак1"/>
    <w:basedOn w:val="a0"/>
    <w:rsid w:val="008324F0"/>
    <w:pPr>
      <w:suppressAutoHyphens/>
      <w:spacing w:before="100" w:after="100"/>
    </w:pPr>
    <w:rPr>
      <w:rFonts w:ascii="Tahoma" w:hAnsi="Tahoma"/>
      <w:sz w:val="20"/>
      <w:szCs w:val="20"/>
      <w:lang w:val="en-US" w:eastAsia="ar-SA"/>
    </w:rPr>
  </w:style>
  <w:style w:type="paragraph" w:styleId="af6">
    <w:name w:val="Subtitle"/>
    <w:basedOn w:val="ac"/>
    <w:next w:val="ad"/>
    <w:link w:val="af7"/>
    <w:qFormat/>
    <w:rsid w:val="008324F0"/>
    <w:pPr>
      <w:jc w:val="center"/>
    </w:pPr>
    <w:rPr>
      <w:i/>
      <w:iCs/>
    </w:rPr>
  </w:style>
  <w:style w:type="character" w:customStyle="1" w:styleId="af7">
    <w:name w:val="Подзаголовок Знак"/>
    <w:link w:val="af6"/>
    <w:rsid w:val="008324F0"/>
    <w:rPr>
      <w:rFonts w:ascii="Arial" w:eastAsia="Lucida Sans Unicode" w:hAnsi="Arial" w:cs="Tahoma"/>
      <w:i/>
      <w:iCs/>
      <w:sz w:val="28"/>
      <w:szCs w:val="28"/>
      <w:lang w:eastAsia="ar-SA"/>
    </w:rPr>
  </w:style>
  <w:style w:type="paragraph" w:customStyle="1" w:styleId="310">
    <w:name w:val="Основной текст 31"/>
    <w:basedOn w:val="a0"/>
    <w:rsid w:val="008324F0"/>
    <w:pPr>
      <w:suppressAutoHyphens/>
      <w:spacing w:before="0" w:after="120"/>
    </w:pPr>
    <w:rPr>
      <w:rFonts w:ascii="Times New Roman" w:hAnsi="Times New Roman"/>
      <w:sz w:val="16"/>
      <w:szCs w:val="16"/>
      <w:lang w:eastAsia="ar-SA"/>
    </w:rPr>
  </w:style>
  <w:style w:type="paragraph" w:customStyle="1" w:styleId="af8">
    <w:name w:val="Знак"/>
    <w:basedOn w:val="a0"/>
    <w:rsid w:val="008324F0"/>
    <w:pPr>
      <w:suppressAutoHyphens/>
      <w:spacing w:before="0" w:after="160" w:line="240" w:lineRule="exact"/>
    </w:pPr>
    <w:rPr>
      <w:rFonts w:ascii="Verdana" w:hAnsi="Verdana" w:cs="Verdana"/>
      <w:sz w:val="20"/>
      <w:szCs w:val="20"/>
      <w:lang w:val="en-US" w:eastAsia="ar-SA"/>
    </w:rPr>
  </w:style>
  <w:style w:type="paragraph" w:customStyle="1" w:styleId="af9">
    <w:name w:val="Содержимое таблицы"/>
    <w:basedOn w:val="a0"/>
    <w:rsid w:val="008324F0"/>
    <w:pPr>
      <w:suppressLineNumbers/>
      <w:suppressAutoHyphens/>
      <w:spacing w:before="0"/>
    </w:pPr>
    <w:rPr>
      <w:rFonts w:ascii="Times New Roman" w:hAnsi="Times New Roman"/>
      <w:sz w:val="20"/>
      <w:szCs w:val="20"/>
      <w:lang w:eastAsia="ar-SA"/>
    </w:rPr>
  </w:style>
  <w:style w:type="paragraph" w:customStyle="1" w:styleId="afa">
    <w:name w:val="Заголовок таблицы"/>
    <w:basedOn w:val="af9"/>
    <w:rsid w:val="008324F0"/>
    <w:pPr>
      <w:jc w:val="center"/>
    </w:pPr>
    <w:rPr>
      <w:b/>
      <w:bCs/>
    </w:rPr>
  </w:style>
  <w:style w:type="paragraph" w:customStyle="1" w:styleId="afb">
    <w:name w:val="Содержимое врезки"/>
    <w:basedOn w:val="ad"/>
    <w:rsid w:val="008324F0"/>
  </w:style>
  <w:style w:type="character" w:customStyle="1" w:styleId="22">
    <w:name w:val="Основной текст с отступом 2 Знак"/>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0"/>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0"/>
    <w:link w:val="33"/>
    <w:rsid w:val="008324F0"/>
    <w:pPr>
      <w:spacing w:before="0" w:after="120"/>
    </w:pPr>
    <w:rPr>
      <w:rFonts w:ascii="Times New Roman" w:hAnsi="Times New Roman"/>
      <w:sz w:val="16"/>
      <w:szCs w:val="16"/>
    </w:rPr>
  </w:style>
  <w:style w:type="character" w:customStyle="1" w:styleId="33">
    <w:name w:val="Основной текст 3 Знак"/>
    <w:link w:val="32"/>
    <w:rsid w:val="008324F0"/>
    <w:rPr>
      <w:rFonts w:ascii="Times New Roman" w:eastAsia="Times New Roman" w:hAnsi="Times New Roman" w:cs="Times New Roman"/>
      <w:sz w:val="16"/>
      <w:szCs w:val="16"/>
    </w:rPr>
  </w:style>
  <w:style w:type="paragraph" w:customStyle="1" w:styleId="311">
    <w:name w:val="31"/>
    <w:basedOn w:val="a0"/>
    <w:rsid w:val="008324F0"/>
    <w:pPr>
      <w:spacing w:before="100" w:beforeAutospacing="1" w:after="100" w:afterAutospacing="1"/>
    </w:pPr>
    <w:rPr>
      <w:rFonts w:ascii="Times New Roman" w:hAnsi="Times New Roman"/>
      <w:sz w:val="24"/>
    </w:rPr>
  </w:style>
  <w:style w:type="paragraph" w:customStyle="1" w:styleId="Times12">
    <w:name w:val="Times 12"/>
    <w:basedOn w:val="a0"/>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styleId="afc">
    <w:name w:val="No Spacing"/>
    <w:uiPriority w:val="1"/>
    <w:qFormat/>
    <w:rsid w:val="007431E9"/>
    <w:rPr>
      <w:rFonts w:ascii="Times New Roman" w:eastAsia="Times New Roman" w:hAnsi="Times New Roman"/>
      <w:kern w:val="1"/>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1961937">
      <w:bodyDiv w:val="1"/>
      <w:marLeft w:val="0"/>
      <w:marRight w:val="0"/>
      <w:marTop w:val="0"/>
      <w:marBottom w:val="0"/>
      <w:divBdr>
        <w:top w:val="none" w:sz="0" w:space="0" w:color="auto"/>
        <w:left w:val="none" w:sz="0" w:space="0" w:color="auto"/>
        <w:bottom w:val="none" w:sz="0" w:space="0" w:color="auto"/>
        <w:right w:val="none" w:sz="0" w:space="0" w:color="auto"/>
      </w:divBdr>
    </w:div>
    <w:div w:id="610363531">
      <w:bodyDiv w:val="1"/>
      <w:marLeft w:val="0"/>
      <w:marRight w:val="0"/>
      <w:marTop w:val="0"/>
      <w:marBottom w:val="0"/>
      <w:divBdr>
        <w:top w:val="none" w:sz="0" w:space="0" w:color="auto"/>
        <w:left w:val="none" w:sz="0" w:space="0" w:color="auto"/>
        <w:bottom w:val="none" w:sz="0" w:space="0" w:color="auto"/>
        <w:right w:val="none" w:sz="0" w:space="0" w:color="auto"/>
      </w:divBdr>
    </w:div>
    <w:div w:id="711464206">
      <w:bodyDiv w:val="1"/>
      <w:marLeft w:val="0"/>
      <w:marRight w:val="0"/>
      <w:marTop w:val="0"/>
      <w:marBottom w:val="0"/>
      <w:divBdr>
        <w:top w:val="none" w:sz="0" w:space="0" w:color="auto"/>
        <w:left w:val="none" w:sz="0" w:space="0" w:color="auto"/>
        <w:bottom w:val="none" w:sz="0" w:space="0" w:color="auto"/>
        <w:right w:val="none" w:sz="0" w:space="0" w:color="auto"/>
      </w:divBdr>
    </w:div>
    <w:div w:id="789124689">
      <w:bodyDiv w:val="1"/>
      <w:marLeft w:val="0"/>
      <w:marRight w:val="0"/>
      <w:marTop w:val="0"/>
      <w:marBottom w:val="0"/>
      <w:divBdr>
        <w:top w:val="none" w:sz="0" w:space="0" w:color="auto"/>
        <w:left w:val="none" w:sz="0" w:space="0" w:color="auto"/>
        <w:bottom w:val="none" w:sz="0" w:space="0" w:color="auto"/>
        <w:right w:val="none" w:sz="0" w:space="0" w:color="auto"/>
      </w:divBdr>
    </w:div>
    <w:div w:id="807239576">
      <w:bodyDiv w:val="1"/>
      <w:marLeft w:val="0"/>
      <w:marRight w:val="0"/>
      <w:marTop w:val="0"/>
      <w:marBottom w:val="0"/>
      <w:divBdr>
        <w:top w:val="none" w:sz="0" w:space="0" w:color="auto"/>
        <w:left w:val="none" w:sz="0" w:space="0" w:color="auto"/>
        <w:bottom w:val="none" w:sz="0" w:space="0" w:color="auto"/>
        <w:right w:val="none" w:sz="0" w:space="0" w:color="auto"/>
      </w:divBdr>
    </w:div>
    <w:div w:id="968820281">
      <w:bodyDiv w:val="1"/>
      <w:marLeft w:val="0"/>
      <w:marRight w:val="0"/>
      <w:marTop w:val="0"/>
      <w:marBottom w:val="0"/>
      <w:divBdr>
        <w:top w:val="none" w:sz="0" w:space="0" w:color="auto"/>
        <w:left w:val="none" w:sz="0" w:space="0" w:color="auto"/>
        <w:bottom w:val="none" w:sz="0" w:space="0" w:color="auto"/>
        <w:right w:val="none" w:sz="0" w:space="0" w:color="auto"/>
      </w:divBdr>
    </w:div>
    <w:div w:id="996497022">
      <w:bodyDiv w:val="1"/>
      <w:marLeft w:val="60"/>
      <w:marRight w:val="60"/>
      <w:marTop w:val="60"/>
      <w:marBottom w:val="15"/>
      <w:divBdr>
        <w:top w:val="none" w:sz="0" w:space="0" w:color="auto"/>
        <w:left w:val="none" w:sz="0" w:space="0" w:color="auto"/>
        <w:bottom w:val="none" w:sz="0" w:space="0" w:color="auto"/>
        <w:right w:val="none" w:sz="0" w:space="0" w:color="auto"/>
      </w:divBdr>
      <w:divsChild>
        <w:div w:id="2050913286">
          <w:marLeft w:val="0"/>
          <w:marRight w:val="0"/>
          <w:marTop w:val="0"/>
          <w:marBottom w:val="0"/>
          <w:divBdr>
            <w:top w:val="none" w:sz="0" w:space="0" w:color="auto"/>
            <w:left w:val="none" w:sz="0" w:space="0" w:color="auto"/>
            <w:bottom w:val="none" w:sz="0" w:space="0" w:color="auto"/>
            <w:right w:val="none" w:sz="0" w:space="0" w:color="auto"/>
          </w:divBdr>
        </w:div>
      </w:divsChild>
    </w:div>
    <w:div w:id="1470245369">
      <w:bodyDiv w:val="1"/>
      <w:marLeft w:val="60"/>
      <w:marRight w:val="60"/>
      <w:marTop w:val="60"/>
      <w:marBottom w:val="15"/>
      <w:divBdr>
        <w:top w:val="none" w:sz="0" w:space="0" w:color="auto"/>
        <w:left w:val="none" w:sz="0" w:space="0" w:color="auto"/>
        <w:bottom w:val="none" w:sz="0" w:space="0" w:color="auto"/>
        <w:right w:val="none" w:sz="0" w:space="0" w:color="auto"/>
      </w:divBdr>
      <w:divsChild>
        <w:div w:id="339704890">
          <w:marLeft w:val="0"/>
          <w:marRight w:val="0"/>
          <w:marTop w:val="0"/>
          <w:marBottom w:val="0"/>
          <w:divBdr>
            <w:top w:val="none" w:sz="0" w:space="0" w:color="auto"/>
            <w:left w:val="none" w:sz="0" w:space="0" w:color="auto"/>
            <w:bottom w:val="none" w:sz="0" w:space="0" w:color="auto"/>
            <w:right w:val="none" w:sz="0" w:space="0" w:color="auto"/>
          </w:divBdr>
        </w:div>
      </w:divsChild>
    </w:div>
    <w:div w:id="1735228082">
      <w:bodyDiv w:val="1"/>
      <w:marLeft w:val="0"/>
      <w:marRight w:val="0"/>
      <w:marTop w:val="0"/>
      <w:marBottom w:val="0"/>
      <w:divBdr>
        <w:top w:val="none" w:sz="0" w:space="0" w:color="auto"/>
        <w:left w:val="none" w:sz="0" w:space="0" w:color="auto"/>
        <w:bottom w:val="none" w:sz="0" w:space="0" w:color="auto"/>
        <w:right w:val="none" w:sz="0" w:space="0" w:color="auto"/>
      </w:divBdr>
    </w:div>
    <w:div w:id="1948341995">
      <w:bodyDiv w:val="1"/>
      <w:marLeft w:val="0"/>
      <w:marRight w:val="0"/>
      <w:marTop w:val="0"/>
      <w:marBottom w:val="0"/>
      <w:divBdr>
        <w:top w:val="none" w:sz="0" w:space="0" w:color="auto"/>
        <w:left w:val="none" w:sz="0" w:space="0" w:color="auto"/>
        <w:bottom w:val="none" w:sz="0" w:space="0" w:color="auto"/>
        <w:right w:val="none" w:sz="0" w:space="0" w:color="auto"/>
      </w:divBdr>
    </w:div>
    <w:div w:id="1986426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yanos.slavneft.ru/files/doc_195-ks-2017_636295065714805495.zip"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910522-4B70-41ED-85E6-A26AE4E054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3697</Words>
  <Characters>21077</Characters>
  <Application>Microsoft Office Word</Application>
  <DocSecurity>0</DocSecurity>
  <Lines>175</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24725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BedarevVA</dc:creator>
  <cp:lastModifiedBy>Сергей Кузьменков</cp:lastModifiedBy>
  <cp:revision>2</cp:revision>
  <cp:lastPrinted>2017-05-04T11:58:00Z</cp:lastPrinted>
  <dcterms:created xsi:type="dcterms:W3CDTF">2017-05-04T12:04:00Z</dcterms:created>
  <dcterms:modified xsi:type="dcterms:W3CDTF">2017-05-04T12:04:00Z</dcterms:modified>
</cp:coreProperties>
</file>